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050B" w:rsidRPr="007534F1" w:rsidRDefault="0022592C" w:rsidP="004A6EB7">
      <w:pPr>
        <w:rPr>
          <w:rFonts w:ascii="Arial" w:hAnsi="Arial" w:cs="Arial"/>
        </w:rPr>
      </w:pPr>
      <w:r>
        <w:rPr>
          <w:noProof/>
        </w:rPr>
        <w:drawing>
          <wp:anchor distT="0" distB="0" distL="114300" distR="114300" simplePos="0" relativeHeight="251658752" behindDoc="1" locked="0" layoutInCell="1" allowOverlap="1">
            <wp:simplePos x="0" y="0"/>
            <wp:positionH relativeFrom="column">
              <wp:posOffset>-332105</wp:posOffset>
            </wp:positionH>
            <wp:positionV relativeFrom="paragraph">
              <wp:posOffset>-459105</wp:posOffset>
            </wp:positionV>
            <wp:extent cx="7287895" cy="10256520"/>
            <wp:effectExtent l="19050" t="0" r="8255" b="0"/>
            <wp:wrapNone/>
            <wp:docPr id="6" name="Picture 319" descr="backgroundBrochure2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backgroundBrochure2new"/>
                    <pic:cNvPicPr>
                      <a:picLocks noChangeAspect="1" noChangeArrowheads="1"/>
                    </pic:cNvPicPr>
                  </pic:nvPicPr>
                  <pic:blipFill>
                    <a:blip r:embed="rId8" cstate="print"/>
                    <a:srcRect/>
                    <a:stretch>
                      <a:fillRect/>
                    </a:stretch>
                  </pic:blipFill>
                  <pic:spPr bwMode="auto">
                    <a:xfrm>
                      <a:off x="0" y="0"/>
                      <a:ext cx="7287895" cy="10256520"/>
                    </a:xfrm>
                    <a:prstGeom prst="rect">
                      <a:avLst/>
                    </a:prstGeom>
                    <a:noFill/>
                    <a:ln w="9525">
                      <a:noFill/>
                      <a:miter lim="800000"/>
                      <a:headEnd/>
                      <a:tailEnd/>
                    </a:ln>
                  </pic:spPr>
                </pic:pic>
              </a:graphicData>
            </a:graphic>
          </wp:anchor>
        </w:drawing>
      </w:r>
    </w:p>
    <w:p w:rsidR="00DE050B" w:rsidRPr="007534F1" w:rsidRDefault="00DD2363" w:rsidP="004A6EB7">
      <w:pPr>
        <w:rPr>
          <w:rFonts w:ascii="Arial" w:hAnsi="Arial" w:cs="Arial"/>
        </w:rPr>
      </w:pPr>
      <w:r w:rsidRPr="00DD2363">
        <w:rPr>
          <w:noProof/>
        </w:rPr>
        <w:pict>
          <v:shapetype id="_x0000_t202" coordsize="21600,21600" o:spt="202" path="m,l,21600r21600,l21600,xe">
            <v:stroke joinstyle="miter"/>
            <v:path gradientshapeok="t" o:connecttype="rect"/>
          </v:shapetype>
          <v:shape id="_x0000_s1027" type="#_x0000_t202" style="position:absolute;margin-left:338.65pt;margin-top:492.1pt;width:218pt;height:235.8pt;z-index:251657728" stroked="f">
            <v:textbox>
              <w:txbxContent>
                <w:p w:rsidR="00643C7C" w:rsidRPr="007534F1" w:rsidRDefault="00643C7C" w:rsidP="00325AF9">
                  <w:pPr>
                    <w:jc w:val="right"/>
                    <w:rPr>
                      <w:rFonts w:ascii="Arial" w:hAnsi="Arial" w:cs="Arial"/>
                    </w:rPr>
                  </w:pPr>
                </w:p>
                <w:p w:rsidR="00643C7C" w:rsidRPr="007534F1" w:rsidRDefault="00643C7C" w:rsidP="00325AF9">
                  <w:pPr>
                    <w:jc w:val="right"/>
                    <w:rPr>
                      <w:rFonts w:ascii="Arial" w:hAnsi="Arial" w:cs="Arial"/>
                    </w:rPr>
                  </w:pPr>
                </w:p>
                <w:p w:rsidR="00643C7C" w:rsidRPr="007534F1" w:rsidRDefault="00643C7C" w:rsidP="00325AF9">
                  <w:pPr>
                    <w:jc w:val="right"/>
                    <w:rPr>
                      <w:rFonts w:ascii="Arial" w:hAnsi="Arial" w:cs="Arial"/>
                    </w:rPr>
                  </w:pPr>
                </w:p>
                <w:p w:rsidR="00643C7C" w:rsidRPr="007534F1" w:rsidRDefault="00643C7C" w:rsidP="00325AF9">
                  <w:pPr>
                    <w:jc w:val="right"/>
                    <w:rPr>
                      <w:rFonts w:ascii="Arial" w:hAnsi="Arial" w:cs="Arial"/>
                    </w:rPr>
                  </w:pPr>
                  <w:r w:rsidRPr="007534F1">
                    <w:rPr>
                      <w:rFonts w:ascii="Arial" w:hAnsi="Arial" w:cs="Arial"/>
                    </w:rPr>
                    <w:t xml:space="preserve">Prepared by: </w:t>
                  </w:r>
                </w:p>
                <w:p w:rsidR="00643C7C" w:rsidRPr="007534F1" w:rsidRDefault="00643C7C" w:rsidP="00325AF9">
                  <w:pPr>
                    <w:jc w:val="right"/>
                    <w:rPr>
                      <w:rStyle w:val="Strong"/>
                      <w:rFonts w:ascii="Arial" w:hAnsi="Arial" w:cs="Arial"/>
                      <w:noProof/>
                    </w:rPr>
                  </w:pPr>
                </w:p>
                <w:p w:rsidR="00643C7C" w:rsidRDefault="00643C7C" w:rsidP="00325AF9">
                  <w:pPr>
                    <w:jc w:val="right"/>
                    <w:rPr>
                      <w:rStyle w:val="Strong"/>
                      <w:rFonts w:ascii="Arial" w:hAnsi="Arial" w:cs="Arial"/>
                      <w:noProof/>
                    </w:rPr>
                  </w:pPr>
                  <w:r>
                    <w:rPr>
                      <w:rStyle w:val="Strong"/>
                      <w:rFonts w:ascii="Arial" w:hAnsi="Arial" w:cs="Arial"/>
                      <w:noProof/>
                    </w:rPr>
                    <w:t>Gerber Technology</w:t>
                  </w:r>
                </w:p>
                <w:p w:rsidR="00643C7C" w:rsidRPr="007534F1" w:rsidRDefault="00643C7C" w:rsidP="00325AF9">
                  <w:pPr>
                    <w:jc w:val="right"/>
                    <w:rPr>
                      <w:rFonts w:ascii="Arial" w:hAnsi="Arial" w:cs="Arial"/>
                    </w:rPr>
                  </w:pPr>
                </w:p>
                <w:p w:rsidR="00643C7C" w:rsidRPr="007534F1" w:rsidRDefault="00643C7C" w:rsidP="00325AF9">
                  <w:pPr>
                    <w:jc w:val="right"/>
                    <w:rPr>
                      <w:rFonts w:ascii="Arial" w:hAnsi="Arial" w:cs="Arial"/>
                    </w:rPr>
                  </w:pPr>
                </w:p>
              </w:txbxContent>
            </v:textbox>
          </v:shape>
        </w:pict>
      </w:r>
      <w:r w:rsidRPr="00DD2363">
        <w:rPr>
          <w:noProof/>
        </w:rPr>
        <w:pict>
          <v:shape id="_x0000_s1028" type="#_x0000_t202" style="position:absolute;margin-left:304.6pt;margin-top:292.2pt;width:252pt;height:158pt;z-index:251656704" filled="f" stroked="f">
            <v:textbox style="mso-next-textbox:#_x0000_s1028">
              <w:txbxContent>
                <w:p w:rsidR="00643C7C" w:rsidRDefault="00643C7C" w:rsidP="00325AF9">
                  <w:pPr>
                    <w:jc w:val="right"/>
                    <w:rPr>
                      <w:rFonts w:ascii="Arial" w:hAnsi="Arial"/>
                      <w:b/>
                      <w:sz w:val="36"/>
                      <w:szCs w:val="36"/>
                    </w:rPr>
                  </w:pPr>
                  <w:proofErr w:type="spellStart"/>
                  <w:r>
                    <w:rPr>
                      <w:rFonts w:ascii="Arial" w:hAnsi="Arial"/>
                      <w:b/>
                      <w:sz w:val="36"/>
                      <w:szCs w:val="36"/>
                    </w:rPr>
                    <w:t>YuniquePLM</w:t>
                  </w:r>
                  <w:proofErr w:type="spellEnd"/>
                </w:p>
                <w:p w:rsidR="00643C7C" w:rsidRDefault="00643C7C" w:rsidP="00325AF9">
                  <w:pPr>
                    <w:jc w:val="right"/>
                    <w:rPr>
                      <w:rFonts w:ascii="Arial" w:hAnsi="Arial"/>
                      <w:b/>
                      <w:sz w:val="36"/>
                      <w:szCs w:val="36"/>
                    </w:rPr>
                  </w:pPr>
                </w:p>
                <w:p w:rsidR="00643C7C" w:rsidRDefault="00643C7C" w:rsidP="00325AF9">
                  <w:pPr>
                    <w:jc w:val="right"/>
                    <w:rPr>
                      <w:rFonts w:ascii="Arial" w:hAnsi="Arial"/>
                      <w:b/>
                      <w:sz w:val="36"/>
                      <w:szCs w:val="36"/>
                    </w:rPr>
                  </w:pPr>
                </w:p>
                <w:p w:rsidR="00643C7C" w:rsidRPr="009B5590" w:rsidRDefault="00643C7C" w:rsidP="00325AF9">
                  <w:pPr>
                    <w:jc w:val="right"/>
                    <w:rPr>
                      <w:rFonts w:ascii="Arial" w:hAnsi="Arial"/>
                      <w:sz w:val="28"/>
                      <w:szCs w:val="28"/>
                    </w:rPr>
                  </w:pPr>
                  <w:r>
                    <w:rPr>
                      <w:rFonts w:ascii="Arial" w:hAnsi="Arial"/>
                      <w:b/>
                      <w:sz w:val="36"/>
                      <w:szCs w:val="36"/>
                    </w:rPr>
                    <w:t>Control Panel</w:t>
                  </w:r>
                </w:p>
                <w:p w:rsidR="00643C7C" w:rsidRDefault="00643C7C" w:rsidP="00325AF9">
                  <w:pPr>
                    <w:jc w:val="right"/>
                  </w:pPr>
                </w:p>
                <w:p w:rsidR="00643C7C" w:rsidRPr="009B5590" w:rsidRDefault="00643C7C" w:rsidP="00325AF9">
                  <w:pPr>
                    <w:jc w:val="right"/>
                    <w:rPr>
                      <w:rFonts w:ascii="Arial" w:hAnsi="Arial"/>
                    </w:rPr>
                  </w:pPr>
                </w:p>
                <w:p w:rsidR="00643C7C" w:rsidRPr="00D51956" w:rsidRDefault="00643C7C" w:rsidP="00325AF9">
                  <w:pPr>
                    <w:jc w:val="right"/>
                  </w:pPr>
                </w:p>
              </w:txbxContent>
            </v:textbox>
          </v:shape>
        </w:pict>
      </w:r>
    </w:p>
    <w:p w:rsidR="00DE050B" w:rsidRPr="007534F1" w:rsidRDefault="00DE050B" w:rsidP="004A6EB7">
      <w:pPr>
        <w:rPr>
          <w:rFonts w:ascii="Arial" w:hAnsi="Arial" w:cs="Arial"/>
        </w:rPr>
        <w:sectPr w:rsidR="00DE050B" w:rsidRPr="007534F1" w:rsidSect="009B6B38">
          <w:headerReference w:type="default" r:id="rId9"/>
          <w:footerReference w:type="default" r:id="rId10"/>
          <w:headerReference w:type="first" r:id="rId11"/>
          <w:pgSz w:w="12240" w:h="15840" w:code="1"/>
          <w:pgMar w:top="432" w:right="432" w:bottom="432" w:left="432" w:header="144" w:footer="144" w:gutter="0"/>
          <w:cols w:space="720"/>
          <w:titlePg/>
          <w:docGrid w:linePitch="360"/>
        </w:sectPr>
      </w:pPr>
    </w:p>
    <w:p w:rsidR="00DE050B" w:rsidRDefault="00DE050B" w:rsidP="00D9718B">
      <w:pPr>
        <w:rPr>
          <w:rFonts w:ascii="Arial" w:hAnsi="Arial" w:cs="Arial"/>
        </w:rPr>
      </w:pPr>
    </w:p>
    <w:p w:rsidR="00CD4D58" w:rsidRDefault="00CD4D58" w:rsidP="00D9718B">
      <w:pPr>
        <w:rPr>
          <w:rFonts w:ascii="Arial" w:hAnsi="Arial" w:cs="Arial"/>
        </w:rPr>
      </w:pPr>
      <w:r>
        <w:rPr>
          <w:rFonts w:ascii="Arial" w:hAnsi="Arial" w:cs="Arial"/>
        </w:rPr>
        <w:t xml:space="preserve">The Control Panel is where specific data libraries are located.  Each data library is designed to populate specific pages or headers in the </w:t>
      </w:r>
      <w:proofErr w:type="spellStart"/>
      <w:r w:rsidR="00A72FB2">
        <w:rPr>
          <w:rFonts w:ascii="Arial" w:hAnsi="Arial" w:cs="Arial"/>
        </w:rPr>
        <w:t>YuniquePLM</w:t>
      </w:r>
      <w:proofErr w:type="spellEnd"/>
      <w:r>
        <w:rPr>
          <w:rFonts w:ascii="Arial" w:hAnsi="Arial" w:cs="Arial"/>
        </w:rPr>
        <w:t xml:space="preserve"> application.  Not all users should have access to the Control Panel.  Access should be granted only to users who are familiar wit</w:t>
      </w:r>
      <w:r w:rsidR="0058719A">
        <w:rPr>
          <w:rFonts w:ascii="Arial" w:hAnsi="Arial" w:cs="Arial"/>
        </w:rPr>
        <w:t xml:space="preserve">h managing specific data from an </w:t>
      </w:r>
      <w:r>
        <w:rPr>
          <w:rFonts w:ascii="Arial" w:hAnsi="Arial" w:cs="Arial"/>
        </w:rPr>
        <w:t>administrative level.  For example the POM Library might be available to the head technical designer.  To access the Control Panel click on the header name displayed on the far right of the desktop.</w:t>
      </w:r>
    </w:p>
    <w:p w:rsidR="00CD4D58" w:rsidRDefault="00CD4D58" w:rsidP="00D9718B">
      <w:pPr>
        <w:rPr>
          <w:rFonts w:ascii="Arial" w:hAnsi="Arial" w:cs="Arial"/>
        </w:rPr>
      </w:pPr>
    </w:p>
    <w:p w:rsidR="00CD4D58" w:rsidRPr="007534F1" w:rsidRDefault="00151100" w:rsidP="00CD4D58">
      <w:pPr>
        <w:jc w:val="center"/>
        <w:rPr>
          <w:rFonts w:ascii="Arial" w:hAnsi="Arial" w:cs="Arial"/>
        </w:rPr>
      </w:pPr>
      <w:r>
        <w:rPr>
          <w:rFonts w:ascii="Arial" w:hAnsi="Arial" w:cs="Arial"/>
          <w:noProof/>
        </w:rPr>
        <w:drawing>
          <wp:inline distT="0" distB="0" distL="0" distR="0">
            <wp:extent cx="6305550" cy="1114425"/>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6305550" cy="1114425"/>
                    </a:xfrm>
                    <a:prstGeom prst="rect">
                      <a:avLst/>
                    </a:prstGeom>
                    <a:noFill/>
                    <a:ln w="9525">
                      <a:noFill/>
                      <a:miter lim="800000"/>
                      <a:headEnd/>
                      <a:tailEnd/>
                    </a:ln>
                  </pic:spPr>
                </pic:pic>
              </a:graphicData>
            </a:graphic>
          </wp:inline>
        </w:drawing>
      </w:r>
    </w:p>
    <w:p w:rsidR="00DE050B" w:rsidRPr="007534F1" w:rsidRDefault="00DE050B" w:rsidP="00D9718B">
      <w:pPr>
        <w:rPr>
          <w:rFonts w:ascii="Arial" w:hAnsi="Arial" w:cs="Arial"/>
        </w:rPr>
      </w:pPr>
    </w:p>
    <w:p w:rsidR="00E15A34" w:rsidRDefault="00E15A34" w:rsidP="00D9718B">
      <w:pPr>
        <w:rPr>
          <w:rFonts w:ascii="Arial" w:hAnsi="Arial" w:cs="Arial"/>
        </w:rPr>
      </w:pPr>
      <w:r>
        <w:rPr>
          <w:rFonts w:ascii="Arial" w:hAnsi="Arial" w:cs="Arial"/>
        </w:rPr>
        <w:t>The control panel will open in a new window or tab with the main library folders listed on the left hand side of the window</w:t>
      </w:r>
      <w:r w:rsidR="005340AB">
        <w:rPr>
          <w:rFonts w:ascii="Arial" w:hAnsi="Arial" w:cs="Arial"/>
        </w:rPr>
        <w:t xml:space="preserve"> and the related libraries listed beneath each folder</w:t>
      </w:r>
      <w:r>
        <w:rPr>
          <w:rFonts w:ascii="Arial" w:hAnsi="Arial" w:cs="Arial"/>
        </w:rPr>
        <w:t xml:space="preserve">.  On the right side the data specific to </w:t>
      </w:r>
      <w:r w:rsidR="00513DE8">
        <w:rPr>
          <w:rFonts w:ascii="Arial" w:hAnsi="Arial" w:cs="Arial"/>
        </w:rPr>
        <w:t>a selected</w:t>
      </w:r>
      <w:r>
        <w:rPr>
          <w:rFonts w:ascii="Arial" w:hAnsi="Arial" w:cs="Arial"/>
        </w:rPr>
        <w:t xml:space="preserve"> library will be listed.  Each of the libraries may have a different appearance depending on the intended purpose of the data being entered.  For example, some areas may have images and others may not.</w:t>
      </w:r>
    </w:p>
    <w:p w:rsidR="005340AB" w:rsidRDefault="005340AB" w:rsidP="00D9718B">
      <w:pPr>
        <w:rPr>
          <w:rFonts w:ascii="Arial" w:hAnsi="Arial" w:cs="Arial"/>
        </w:rPr>
      </w:pPr>
    </w:p>
    <w:p w:rsidR="00E15A34" w:rsidRDefault="00151100" w:rsidP="00E15A34">
      <w:pPr>
        <w:jc w:val="center"/>
        <w:rPr>
          <w:rFonts w:ascii="Arial" w:hAnsi="Arial" w:cs="Arial"/>
        </w:rPr>
      </w:pPr>
      <w:r>
        <w:rPr>
          <w:rFonts w:ascii="Arial" w:hAnsi="Arial" w:cs="Arial"/>
          <w:noProof/>
        </w:rPr>
        <w:drawing>
          <wp:inline distT="0" distB="0" distL="0" distR="0">
            <wp:extent cx="1765216" cy="3448050"/>
            <wp:effectExtent l="19050" t="0" r="6434"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1771609" cy="3460537"/>
                    </a:xfrm>
                    <a:prstGeom prst="rect">
                      <a:avLst/>
                    </a:prstGeom>
                    <a:noFill/>
                    <a:ln w="9525">
                      <a:noFill/>
                      <a:miter lim="800000"/>
                      <a:headEnd/>
                      <a:tailEnd/>
                    </a:ln>
                  </pic:spPr>
                </pic:pic>
              </a:graphicData>
            </a:graphic>
          </wp:inline>
        </w:drawing>
      </w:r>
    </w:p>
    <w:p w:rsidR="00D50045" w:rsidRDefault="00D50045" w:rsidP="00E15A34">
      <w:pPr>
        <w:jc w:val="center"/>
        <w:rPr>
          <w:rFonts w:ascii="Arial" w:hAnsi="Arial" w:cs="Arial"/>
        </w:rPr>
      </w:pPr>
    </w:p>
    <w:p w:rsidR="00D90336" w:rsidRDefault="00D90336" w:rsidP="00D50045">
      <w:pPr>
        <w:rPr>
          <w:rFonts w:ascii="Arial" w:hAnsi="Arial" w:cs="Arial"/>
        </w:rPr>
      </w:pPr>
      <w:r>
        <w:rPr>
          <w:rFonts w:ascii="Arial" w:hAnsi="Arial" w:cs="Arial"/>
        </w:rPr>
        <w:t xml:space="preserve">This document will elaborate on what are commonly considered to be the most critical libraries in the control panel.  Once a user is familiar with how to add data to </w:t>
      </w:r>
      <w:r w:rsidR="000F235E">
        <w:rPr>
          <w:rFonts w:ascii="Arial" w:hAnsi="Arial" w:cs="Arial"/>
        </w:rPr>
        <w:t>one</w:t>
      </w:r>
      <w:r>
        <w:rPr>
          <w:rFonts w:ascii="Arial" w:hAnsi="Arial" w:cs="Arial"/>
        </w:rPr>
        <w:t xml:space="preserve"> library in the control panel, the process can be applied to all of the</w:t>
      </w:r>
      <w:r w:rsidR="000F235E">
        <w:rPr>
          <w:rFonts w:ascii="Arial" w:hAnsi="Arial" w:cs="Arial"/>
        </w:rPr>
        <w:t xml:space="preserve"> other</w:t>
      </w:r>
      <w:r>
        <w:rPr>
          <w:rFonts w:ascii="Arial" w:hAnsi="Arial" w:cs="Arial"/>
        </w:rPr>
        <w:t xml:space="preserve"> libraries.  Below is a list of all of the libraries in the control panel, and the area within the system </w:t>
      </w:r>
      <w:r w:rsidR="000F235E">
        <w:rPr>
          <w:rFonts w:ascii="Arial" w:hAnsi="Arial" w:cs="Arial"/>
        </w:rPr>
        <w:t>that</w:t>
      </w:r>
      <w:r>
        <w:rPr>
          <w:rFonts w:ascii="Arial" w:hAnsi="Arial" w:cs="Arial"/>
        </w:rPr>
        <w:t xml:space="preserve"> data will populate.</w:t>
      </w:r>
      <w:r w:rsidR="007C6F15">
        <w:rPr>
          <w:rFonts w:ascii="Arial" w:hAnsi="Arial" w:cs="Arial"/>
        </w:rPr>
        <w:t xml:space="preserve"> </w:t>
      </w:r>
    </w:p>
    <w:p w:rsidR="00151100" w:rsidRDefault="00151100" w:rsidP="00D50045">
      <w:pPr>
        <w:rPr>
          <w:rFonts w:ascii="Arial" w:hAnsi="Arial" w:cs="Arial"/>
        </w:rPr>
      </w:pPr>
    </w:p>
    <w:p w:rsidR="00151100" w:rsidRPr="003B0646" w:rsidRDefault="00151100" w:rsidP="00151100">
      <w:pPr>
        <w:jc w:val="center"/>
        <w:rPr>
          <w:rFonts w:ascii="Arial" w:hAnsi="Arial" w:cs="Arial"/>
          <w:b/>
        </w:rPr>
      </w:pPr>
      <w:r w:rsidRPr="003B0646">
        <w:rPr>
          <w:rFonts w:ascii="Arial" w:hAnsi="Arial" w:cs="Arial"/>
          <w:b/>
        </w:rPr>
        <w:lastRenderedPageBreak/>
        <w:t>Workflows</w:t>
      </w:r>
    </w:p>
    <w:p w:rsidR="00151100" w:rsidRDefault="00151100" w:rsidP="00151100">
      <w:r w:rsidRPr="0077263A">
        <w:rPr>
          <w:rFonts w:ascii="Arial" w:hAnsi="Arial" w:cs="Arial"/>
          <w:u w:val="single"/>
        </w:rPr>
        <w:t>Dev. Workflow</w:t>
      </w:r>
      <w:r>
        <w:rPr>
          <w:rFonts w:ascii="Arial" w:hAnsi="Arial" w:cs="Arial"/>
        </w:rPr>
        <w:t xml:space="preserve"> – Controls which page “bubbles” or milestone events are included for a development or sample workflow.</w:t>
      </w:r>
    </w:p>
    <w:p w:rsidR="00151100" w:rsidRPr="0077263A" w:rsidRDefault="00151100" w:rsidP="00151100">
      <w:pPr>
        <w:rPr>
          <w:rFonts w:ascii="Arial" w:hAnsi="Arial" w:cs="Arial"/>
          <w:u w:val="single"/>
        </w:rPr>
      </w:pPr>
      <w:r w:rsidRPr="0077263A">
        <w:rPr>
          <w:rFonts w:ascii="Arial" w:hAnsi="Arial" w:cs="Arial"/>
          <w:u w:val="single"/>
        </w:rPr>
        <w:t>Material Request Workflow</w:t>
      </w:r>
      <w:r w:rsidRPr="00615ACA">
        <w:rPr>
          <w:rFonts w:ascii="Arial" w:hAnsi="Arial" w:cs="Arial"/>
        </w:rPr>
        <w:t xml:space="preserve"> </w:t>
      </w:r>
      <w:r>
        <w:rPr>
          <w:rFonts w:ascii="Arial" w:hAnsi="Arial" w:cs="Arial"/>
        </w:rPr>
        <w:t>- Controls which page “bubbles” or milestone events are included for a development or sample workflow.</w:t>
      </w:r>
    </w:p>
    <w:p w:rsidR="00151100" w:rsidRDefault="00151100" w:rsidP="00151100">
      <w:pPr>
        <w:rPr>
          <w:rFonts w:ascii="Arial" w:hAnsi="Arial" w:cs="Arial"/>
        </w:rPr>
      </w:pPr>
      <w:r w:rsidRPr="0077263A">
        <w:rPr>
          <w:rFonts w:ascii="Arial" w:hAnsi="Arial" w:cs="Arial"/>
          <w:u w:val="single"/>
        </w:rPr>
        <w:t>Sample Workflow</w:t>
      </w:r>
      <w:r w:rsidRPr="00042D40">
        <w:rPr>
          <w:rFonts w:ascii="Arial" w:hAnsi="Arial" w:cs="Arial"/>
        </w:rPr>
        <w:t xml:space="preserve"> </w:t>
      </w:r>
      <w:r>
        <w:rPr>
          <w:rFonts w:ascii="Arial" w:hAnsi="Arial" w:cs="Arial"/>
        </w:rPr>
        <w:t>- Controls which page “bubbles” or milestone events are included for a development or sample workflow.</w:t>
      </w:r>
    </w:p>
    <w:p w:rsidR="00151100" w:rsidRPr="000F4EF9" w:rsidRDefault="00151100" w:rsidP="00151100">
      <w:pPr>
        <w:rPr>
          <w:rFonts w:ascii="Arial" w:hAnsi="Arial" w:cs="Arial"/>
        </w:rPr>
      </w:pPr>
      <w:r w:rsidRPr="00151100">
        <w:rPr>
          <w:rFonts w:ascii="Arial" w:hAnsi="Arial" w:cs="Arial"/>
          <w:u w:val="single"/>
        </w:rPr>
        <w:t>Body Workflow</w:t>
      </w:r>
      <w:r w:rsidR="000F4EF9">
        <w:rPr>
          <w:rFonts w:ascii="Arial" w:hAnsi="Arial" w:cs="Arial"/>
        </w:rPr>
        <w:t xml:space="preserve"> – Controls which page “bubbles” or milestone events are included for body workflow.</w:t>
      </w:r>
    </w:p>
    <w:p w:rsidR="00151100" w:rsidRPr="003B0646" w:rsidRDefault="00151100" w:rsidP="00151100">
      <w:pPr>
        <w:jc w:val="center"/>
        <w:rPr>
          <w:rFonts w:ascii="Arial" w:hAnsi="Arial" w:cs="Arial"/>
          <w:b/>
        </w:rPr>
      </w:pPr>
      <w:r w:rsidRPr="003B0646">
        <w:rPr>
          <w:rFonts w:ascii="Arial" w:hAnsi="Arial" w:cs="Arial"/>
          <w:b/>
        </w:rPr>
        <w:t>Validated Tables</w:t>
      </w:r>
    </w:p>
    <w:p w:rsidR="00151100" w:rsidRDefault="00151100" w:rsidP="00151100">
      <w:pPr>
        <w:rPr>
          <w:rFonts w:ascii="Arial" w:hAnsi="Arial" w:cs="Arial"/>
        </w:rPr>
      </w:pPr>
      <w:r w:rsidRPr="0077263A">
        <w:rPr>
          <w:rFonts w:ascii="Arial" w:hAnsi="Arial" w:cs="Arial"/>
          <w:u w:val="single"/>
        </w:rPr>
        <w:t>Customer</w:t>
      </w:r>
      <w:r w:rsidRPr="00150A01">
        <w:rPr>
          <w:rFonts w:ascii="Arial" w:hAnsi="Arial" w:cs="Arial"/>
        </w:rPr>
        <w:t xml:space="preserve"> </w:t>
      </w:r>
      <w:r>
        <w:rPr>
          <w:rFonts w:ascii="Arial" w:hAnsi="Arial" w:cs="Arial"/>
        </w:rPr>
        <w:t>- Populates the style folder header field labeled “Customer”.</w:t>
      </w:r>
    </w:p>
    <w:p w:rsidR="00151100" w:rsidRPr="000F4EF9" w:rsidRDefault="00151100" w:rsidP="00151100">
      <w:pPr>
        <w:rPr>
          <w:rFonts w:ascii="Arial" w:hAnsi="Arial" w:cs="Arial"/>
        </w:rPr>
      </w:pPr>
      <w:r w:rsidRPr="00151100">
        <w:rPr>
          <w:rFonts w:ascii="Arial" w:hAnsi="Arial" w:cs="Arial"/>
          <w:u w:val="single"/>
        </w:rPr>
        <w:t>Category</w:t>
      </w:r>
      <w:r w:rsidR="000F4EF9" w:rsidRPr="000F4EF9">
        <w:rPr>
          <w:rFonts w:ascii="Arial" w:hAnsi="Arial" w:cs="Arial"/>
        </w:rPr>
        <w:t xml:space="preserve"> </w:t>
      </w:r>
      <w:r w:rsidR="000F4EF9">
        <w:rPr>
          <w:rFonts w:ascii="Arial" w:hAnsi="Arial" w:cs="Arial"/>
        </w:rPr>
        <w:t>Populates the style folder header field labeled “Category”.</w:t>
      </w:r>
    </w:p>
    <w:p w:rsidR="00151100" w:rsidRDefault="00151100" w:rsidP="00151100">
      <w:pPr>
        <w:rPr>
          <w:rFonts w:ascii="Arial" w:hAnsi="Arial" w:cs="Arial"/>
        </w:rPr>
      </w:pPr>
      <w:r w:rsidRPr="0077263A">
        <w:rPr>
          <w:rFonts w:ascii="Arial" w:hAnsi="Arial" w:cs="Arial"/>
          <w:u w:val="single"/>
        </w:rPr>
        <w:t>Division</w:t>
      </w:r>
      <w:r>
        <w:rPr>
          <w:rFonts w:ascii="Arial" w:hAnsi="Arial" w:cs="Arial"/>
        </w:rPr>
        <w:t xml:space="preserve"> -</w:t>
      </w:r>
      <w:r w:rsidRPr="00DE42ED">
        <w:rPr>
          <w:rFonts w:ascii="Arial" w:hAnsi="Arial" w:cs="Arial"/>
        </w:rPr>
        <w:t xml:space="preserve"> </w:t>
      </w:r>
      <w:r>
        <w:rPr>
          <w:rFonts w:ascii="Arial" w:hAnsi="Arial" w:cs="Arial"/>
        </w:rPr>
        <w:t>Populates the style folder header field labeled “Division”.</w:t>
      </w:r>
    </w:p>
    <w:p w:rsidR="00151100" w:rsidRDefault="00151100" w:rsidP="00151100">
      <w:r>
        <w:rPr>
          <w:rFonts w:ascii="Arial" w:hAnsi="Arial" w:cs="Arial"/>
          <w:u w:val="single"/>
        </w:rPr>
        <w:t>Exchange Rate</w:t>
      </w:r>
      <w:r>
        <w:rPr>
          <w:rFonts w:ascii="Arial" w:hAnsi="Arial" w:cs="Arial"/>
        </w:rPr>
        <w:t xml:space="preserve"> - Populates the Costing and RFQ nodes of a style folder.</w:t>
      </w:r>
    </w:p>
    <w:p w:rsidR="00151100" w:rsidRPr="0077263A" w:rsidRDefault="00151100" w:rsidP="00151100">
      <w:pPr>
        <w:rPr>
          <w:rFonts w:ascii="Arial" w:hAnsi="Arial" w:cs="Arial"/>
          <w:u w:val="single"/>
        </w:rPr>
      </w:pPr>
      <w:r w:rsidRPr="0077263A">
        <w:rPr>
          <w:rFonts w:ascii="Arial" w:hAnsi="Arial" w:cs="Arial"/>
          <w:u w:val="single"/>
        </w:rPr>
        <w:t>Garment Treatment</w:t>
      </w:r>
      <w:r w:rsidRPr="00995A37">
        <w:rPr>
          <w:rFonts w:ascii="Arial" w:hAnsi="Arial" w:cs="Arial"/>
        </w:rPr>
        <w:t xml:space="preserve"> </w:t>
      </w:r>
      <w:r>
        <w:rPr>
          <w:rFonts w:ascii="Arial" w:hAnsi="Arial" w:cs="Arial"/>
        </w:rPr>
        <w:t>- Populates the style folder header field labeled “Garment Treatment”.</w:t>
      </w:r>
    </w:p>
    <w:p w:rsidR="00151100" w:rsidRPr="002B26DC" w:rsidRDefault="00151100" w:rsidP="00151100">
      <w:pPr>
        <w:rPr>
          <w:rFonts w:ascii="Arial" w:hAnsi="Arial" w:cs="Arial"/>
        </w:rPr>
      </w:pPr>
      <w:r w:rsidRPr="0077263A">
        <w:rPr>
          <w:rFonts w:ascii="Arial" w:hAnsi="Arial" w:cs="Arial"/>
          <w:u w:val="single"/>
        </w:rPr>
        <w:t>Material Treatment</w:t>
      </w:r>
      <w:r>
        <w:rPr>
          <w:rFonts w:ascii="Arial" w:hAnsi="Arial" w:cs="Arial"/>
        </w:rPr>
        <w:t xml:space="preserve"> – Populates the Material Folder.</w:t>
      </w:r>
    </w:p>
    <w:p w:rsidR="00151100" w:rsidRPr="0077263A" w:rsidRDefault="00151100" w:rsidP="00151100">
      <w:pPr>
        <w:rPr>
          <w:rFonts w:ascii="Arial" w:hAnsi="Arial" w:cs="Arial"/>
          <w:u w:val="single"/>
        </w:rPr>
      </w:pPr>
      <w:r w:rsidRPr="0077263A">
        <w:rPr>
          <w:rFonts w:ascii="Arial" w:hAnsi="Arial" w:cs="Arial"/>
          <w:u w:val="single"/>
        </w:rPr>
        <w:t>Product Type</w:t>
      </w:r>
      <w:r w:rsidRPr="008B3823">
        <w:rPr>
          <w:rFonts w:ascii="Arial" w:hAnsi="Arial" w:cs="Arial"/>
        </w:rPr>
        <w:t xml:space="preserve"> - </w:t>
      </w:r>
      <w:r>
        <w:rPr>
          <w:rFonts w:ascii="Arial" w:hAnsi="Arial" w:cs="Arial"/>
        </w:rPr>
        <w:t>Populates the Material Folder</w:t>
      </w:r>
    </w:p>
    <w:p w:rsidR="00151100" w:rsidRPr="0077263A" w:rsidRDefault="00151100" w:rsidP="00151100">
      <w:pPr>
        <w:rPr>
          <w:rFonts w:ascii="Arial" w:hAnsi="Arial" w:cs="Arial"/>
          <w:u w:val="single"/>
        </w:rPr>
      </w:pPr>
      <w:r w:rsidRPr="0077263A">
        <w:rPr>
          <w:rFonts w:ascii="Arial" w:hAnsi="Arial" w:cs="Arial"/>
          <w:u w:val="single"/>
        </w:rPr>
        <w:t>Season</w:t>
      </w:r>
      <w:r w:rsidRPr="00B0135F">
        <w:rPr>
          <w:rFonts w:ascii="Arial" w:hAnsi="Arial" w:cs="Arial"/>
        </w:rPr>
        <w:t xml:space="preserve"> </w:t>
      </w:r>
      <w:r>
        <w:rPr>
          <w:rFonts w:ascii="Arial" w:hAnsi="Arial" w:cs="Arial"/>
        </w:rPr>
        <w:t>- Populates various areas of the software application where Season is indicated.</w:t>
      </w:r>
    </w:p>
    <w:p w:rsidR="00151100" w:rsidRDefault="00151100" w:rsidP="00151100">
      <w:pPr>
        <w:rPr>
          <w:rFonts w:ascii="Arial" w:hAnsi="Arial" w:cs="Arial"/>
        </w:rPr>
      </w:pPr>
      <w:r w:rsidRPr="0077263A">
        <w:rPr>
          <w:rFonts w:ascii="Arial" w:hAnsi="Arial" w:cs="Arial"/>
          <w:u w:val="single"/>
        </w:rPr>
        <w:t>Size Class</w:t>
      </w:r>
      <w:r w:rsidRPr="00500C5F">
        <w:rPr>
          <w:rFonts w:ascii="Arial" w:hAnsi="Arial" w:cs="Arial"/>
        </w:rPr>
        <w:t xml:space="preserve"> </w:t>
      </w:r>
      <w:r>
        <w:rPr>
          <w:rFonts w:ascii="Arial" w:hAnsi="Arial" w:cs="Arial"/>
        </w:rPr>
        <w:t>- Populates the style folder header field labeled “Size Class”.  And once populated on the header, the data will push forward to the Development Spec and Graded Spec pages within that folder.</w:t>
      </w:r>
    </w:p>
    <w:p w:rsidR="00151100" w:rsidRDefault="00151100" w:rsidP="00151100">
      <w:pPr>
        <w:rPr>
          <w:rFonts w:ascii="Arial" w:hAnsi="Arial" w:cs="Arial"/>
        </w:rPr>
      </w:pPr>
      <w:r w:rsidRPr="0077263A">
        <w:rPr>
          <w:rFonts w:ascii="Arial" w:hAnsi="Arial" w:cs="Arial"/>
          <w:u w:val="single"/>
        </w:rPr>
        <w:t>Size Range</w:t>
      </w:r>
      <w:r w:rsidRPr="00500C5F">
        <w:rPr>
          <w:rFonts w:ascii="Arial" w:hAnsi="Arial" w:cs="Arial"/>
        </w:rPr>
        <w:t xml:space="preserve"> </w:t>
      </w:r>
      <w:r>
        <w:rPr>
          <w:rFonts w:ascii="Arial" w:hAnsi="Arial" w:cs="Arial"/>
        </w:rPr>
        <w:t>- Populates the style folder header field labeled “Size Range”. And once populated on the header, the data will push forward to the Development Spec and Graded Spec pages within that folder.</w:t>
      </w:r>
    </w:p>
    <w:p w:rsidR="000F4EF9" w:rsidRDefault="000F4EF9" w:rsidP="000F4EF9">
      <w:pPr>
        <w:rPr>
          <w:rFonts w:ascii="Arial" w:hAnsi="Arial" w:cs="Arial"/>
        </w:rPr>
      </w:pPr>
      <w:r w:rsidRPr="0077263A">
        <w:rPr>
          <w:rFonts w:ascii="Arial" w:hAnsi="Arial" w:cs="Arial"/>
          <w:u w:val="single"/>
        </w:rPr>
        <w:t>Status</w:t>
      </w:r>
      <w:r>
        <w:rPr>
          <w:rFonts w:ascii="Arial" w:hAnsi="Arial" w:cs="Arial"/>
        </w:rPr>
        <w:t xml:space="preserve"> – Populates the “Status” field on the Workflow node of a style folder, and the “Submit Status” field in the Sample Request node.</w:t>
      </w:r>
    </w:p>
    <w:p w:rsidR="000F4EF9" w:rsidRPr="00AE4273" w:rsidRDefault="000F4EF9" w:rsidP="000F4EF9">
      <w:pPr>
        <w:rPr>
          <w:rFonts w:ascii="Arial" w:hAnsi="Arial" w:cs="Arial"/>
        </w:rPr>
      </w:pPr>
      <w:proofErr w:type="gramStart"/>
      <w:r w:rsidRPr="00EC7469">
        <w:rPr>
          <w:rFonts w:ascii="Arial" w:hAnsi="Arial" w:cs="Arial"/>
          <w:u w:val="single"/>
        </w:rPr>
        <w:t>Year</w:t>
      </w:r>
      <w:r>
        <w:rPr>
          <w:rFonts w:ascii="Arial" w:hAnsi="Arial" w:cs="Arial"/>
          <w:u w:val="single"/>
        </w:rPr>
        <w:t xml:space="preserve"> </w:t>
      </w:r>
      <w:r>
        <w:rPr>
          <w:rFonts w:ascii="Arial" w:hAnsi="Arial" w:cs="Arial"/>
        </w:rPr>
        <w:t xml:space="preserve"> -</w:t>
      </w:r>
      <w:proofErr w:type="gramEnd"/>
      <w:r>
        <w:rPr>
          <w:rFonts w:ascii="Arial" w:hAnsi="Arial" w:cs="Arial"/>
        </w:rPr>
        <w:t xml:space="preserve"> Populates various areas of the software application where Year is indicated.</w:t>
      </w:r>
    </w:p>
    <w:p w:rsidR="00151100" w:rsidRDefault="00151100" w:rsidP="00151100">
      <w:pPr>
        <w:rPr>
          <w:rFonts w:ascii="Arial" w:hAnsi="Arial" w:cs="Arial"/>
        </w:rPr>
      </w:pPr>
    </w:p>
    <w:p w:rsidR="00151100" w:rsidRPr="00C7161E" w:rsidRDefault="00151100" w:rsidP="00151100">
      <w:pPr>
        <w:jc w:val="center"/>
        <w:rPr>
          <w:rFonts w:ascii="Arial" w:hAnsi="Arial" w:cs="Arial"/>
          <w:b/>
        </w:rPr>
      </w:pPr>
      <w:r w:rsidRPr="00C7161E">
        <w:rPr>
          <w:rFonts w:ascii="Arial" w:hAnsi="Arial" w:cs="Arial"/>
          <w:b/>
        </w:rPr>
        <w:t>Material Folder</w:t>
      </w:r>
    </w:p>
    <w:p w:rsidR="000F4EF9" w:rsidRDefault="000F4EF9" w:rsidP="000F4EF9">
      <w:pPr>
        <w:rPr>
          <w:rFonts w:ascii="Arial" w:hAnsi="Arial" w:cs="Arial"/>
        </w:rPr>
      </w:pPr>
      <w:r w:rsidRPr="0077263A">
        <w:rPr>
          <w:rFonts w:ascii="Arial" w:hAnsi="Arial" w:cs="Arial"/>
          <w:u w:val="single"/>
        </w:rPr>
        <w:t>Artwork</w:t>
      </w:r>
      <w:r>
        <w:rPr>
          <w:rFonts w:ascii="Arial" w:hAnsi="Arial" w:cs="Arial"/>
        </w:rPr>
        <w:t xml:space="preserve"> – Populates the Material Folder</w:t>
      </w:r>
    </w:p>
    <w:p w:rsidR="000F4EF9" w:rsidRPr="00A77BE5" w:rsidRDefault="000F4EF9" w:rsidP="000F4EF9">
      <w:pPr>
        <w:rPr>
          <w:rFonts w:ascii="Arial" w:hAnsi="Arial" w:cs="Arial"/>
        </w:rPr>
      </w:pPr>
      <w:r w:rsidRPr="0077263A">
        <w:rPr>
          <w:rFonts w:ascii="Arial" w:hAnsi="Arial" w:cs="Arial"/>
          <w:u w:val="single"/>
        </w:rPr>
        <w:t>Embroidery Type</w:t>
      </w:r>
      <w:r>
        <w:rPr>
          <w:rFonts w:ascii="Arial" w:hAnsi="Arial" w:cs="Arial"/>
        </w:rPr>
        <w:t xml:space="preserve"> – Populates the Material Folder.</w:t>
      </w:r>
    </w:p>
    <w:p w:rsidR="000F4EF9" w:rsidRDefault="000F4EF9" w:rsidP="000F4EF9">
      <w:pPr>
        <w:rPr>
          <w:rFonts w:ascii="Arial" w:hAnsi="Arial" w:cs="Arial"/>
        </w:rPr>
      </w:pPr>
      <w:r w:rsidRPr="0077263A">
        <w:rPr>
          <w:rFonts w:ascii="Arial" w:hAnsi="Arial" w:cs="Arial"/>
          <w:u w:val="single"/>
        </w:rPr>
        <w:t>Interlining Type</w:t>
      </w:r>
      <w:r w:rsidRPr="0026304C">
        <w:rPr>
          <w:rFonts w:ascii="Arial" w:hAnsi="Arial" w:cs="Arial"/>
        </w:rPr>
        <w:t xml:space="preserve"> </w:t>
      </w:r>
      <w:r>
        <w:rPr>
          <w:rFonts w:ascii="Arial" w:hAnsi="Arial" w:cs="Arial"/>
        </w:rPr>
        <w:t>- Populates the Material Folder.</w:t>
      </w:r>
    </w:p>
    <w:p w:rsidR="000F4EF9" w:rsidRDefault="000F4EF9" w:rsidP="000F4EF9">
      <w:pPr>
        <w:rPr>
          <w:rFonts w:ascii="Arial" w:hAnsi="Arial" w:cs="Arial"/>
        </w:rPr>
      </w:pPr>
      <w:r w:rsidRPr="0077263A">
        <w:rPr>
          <w:rFonts w:ascii="Arial" w:hAnsi="Arial" w:cs="Arial"/>
          <w:u w:val="single"/>
        </w:rPr>
        <w:t>Knit Type</w:t>
      </w:r>
      <w:r>
        <w:rPr>
          <w:rFonts w:ascii="Arial" w:hAnsi="Arial" w:cs="Arial"/>
        </w:rPr>
        <w:t xml:space="preserve"> – Populates the Material Folder.</w:t>
      </w:r>
    </w:p>
    <w:p w:rsidR="000F4EF9" w:rsidRDefault="000F4EF9" w:rsidP="000F4EF9">
      <w:pPr>
        <w:rPr>
          <w:rFonts w:ascii="Arial" w:hAnsi="Arial" w:cs="Arial"/>
        </w:rPr>
      </w:pPr>
      <w:r w:rsidRPr="0077263A">
        <w:rPr>
          <w:rFonts w:ascii="Arial" w:hAnsi="Arial" w:cs="Arial"/>
          <w:u w:val="single"/>
        </w:rPr>
        <w:t>Label Type</w:t>
      </w:r>
      <w:r>
        <w:rPr>
          <w:rFonts w:ascii="Arial" w:hAnsi="Arial" w:cs="Arial"/>
        </w:rPr>
        <w:t xml:space="preserve"> – Populates the Material Folder.</w:t>
      </w:r>
    </w:p>
    <w:p w:rsidR="000F4EF9" w:rsidRDefault="000F4EF9" w:rsidP="000F4EF9">
      <w:pPr>
        <w:rPr>
          <w:rFonts w:ascii="Arial" w:hAnsi="Arial" w:cs="Arial"/>
        </w:rPr>
      </w:pPr>
      <w:r w:rsidRPr="0077263A">
        <w:rPr>
          <w:rFonts w:ascii="Arial" w:hAnsi="Arial" w:cs="Arial"/>
          <w:u w:val="single"/>
        </w:rPr>
        <w:t>Lining Type</w:t>
      </w:r>
      <w:r>
        <w:rPr>
          <w:rFonts w:ascii="Arial" w:hAnsi="Arial" w:cs="Arial"/>
        </w:rPr>
        <w:t xml:space="preserve"> – Populates the Material Folder.</w:t>
      </w:r>
    </w:p>
    <w:p w:rsidR="000F4EF9" w:rsidRPr="0077263A" w:rsidRDefault="000F4EF9" w:rsidP="000F4EF9">
      <w:pPr>
        <w:rPr>
          <w:rFonts w:ascii="Arial" w:hAnsi="Arial" w:cs="Arial"/>
          <w:u w:val="single"/>
        </w:rPr>
      </w:pPr>
      <w:r w:rsidRPr="0077263A">
        <w:rPr>
          <w:rFonts w:ascii="Arial" w:hAnsi="Arial" w:cs="Arial"/>
          <w:u w:val="single"/>
        </w:rPr>
        <w:t xml:space="preserve">Packaging </w:t>
      </w:r>
      <w:r w:rsidR="00E94722" w:rsidRPr="0077263A">
        <w:rPr>
          <w:rFonts w:ascii="Arial" w:hAnsi="Arial" w:cs="Arial"/>
          <w:u w:val="single"/>
        </w:rPr>
        <w:t>Type</w:t>
      </w:r>
      <w:r w:rsidRPr="008B3823">
        <w:rPr>
          <w:rFonts w:ascii="Arial" w:hAnsi="Arial" w:cs="Arial"/>
        </w:rPr>
        <w:t xml:space="preserve"> </w:t>
      </w:r>
      <w:r w:rsidR="00E94722">
        <w:rPr>
          <w:rFonts w:ascii="Arial" w:hAnsi="Arial" w:cs="Arial"/>
        </w:rPr>
        <w:t>–</w:t>
      </w:r>
      <w:r w:rsidRPr="008B3823">
        <w:rPr>
          <w:rFonts w:ascii="Arial" w:hAnsi="Arial" w:cs="Arial"/>
        </w:rPr>
        <w:t xml:space="preserve"> </w:t>
      </w:r>
      <w:r>
        <w:rPr>
          <w:rFonts w:ascii="Arial" w:hAnsi="Arial" w:cs="Arial"/>
        </w:rPr>
        <w:t>Populates the Material Folder.</w:t>
      </w:r>
    </w:p>
    <w:p w:rsidR="000F4EF9" w:rsidRDefault="000F4EF9" w:rsidP="000F4EF9">
      <w:pPr>
        <w:rPr>
          <w:rFonts w:ascii="Arial" w:hAnsi="Arial" w:cs="Arial"/>
        </w:rPr>
      </w:pPr>
      <w:r w:rsidRPr="0077263A">
        <w:rPr>
          <w:rFonts w:ascii="Arial" w:hAnsi="Arial" w:cs="Arial"/>
          <w:u w:val="single"/>
        </w:rPr>
        <w:t>Stitch Type</w:t>
      </w:r>
      <w:r>
        <w:rPr>
          <w:rFonts w:ascii="Arial" w:hAnsi="Arial" w:cs="Arial"/>
        </w:rPr>
        <w:t xml:space="preserve"> – Populates the Material Folder.</w:t>
      </w:r>
    </w:p>
    <w:p w:rsidR="000F4EF9" w:rsidRDefault="000F4EF9" w:rsidP="000F4EF9">
      <w:pPr>
        <w:rPr>
          <w:rFonts w:ascii="Arial" w:hAnsi="Arial" w:cs="Arial"/>
        </w:rPr>
      </w:pPr>
      <w:r w:rsidRPr="0077263A">
        <w:rPr>
          <w:rFonts w:ascii="Arial" w:hAnsi="Arial" w:cs="Arial"/>
          <w:u w:val="single"/>
        </w:rPr>
        <w:t>Thread Type</w:t>
      </w:r>
      <w:r>
        <w:rPr>
          <w:rFonts w:ascii="Arial" w:hAnsi="Arial" w:cs="Arial"/>
        </w:rPr>
        <w:t xml:space="preserve"> – Populates the Material Folder.</w:t>
      </w:r>
    </w:p>
    <w:p w:rsidR="000F4EF9" w:rsidRDefault="000F4EF9" w:rsidP="000F4EF9">
      <w:pPr>
        <w:rPr>
          <w:rFonts w:ascii="Arial" w:hAnsi="Arial" w:cs="Arial"/>
        </w:rPr>
      </w:pPr>
      <w:r w:rsidRPr="0077263A">
        <w:rPr>
          <w:rFonts w:ascii="Arial" w:hAnsi="Arial" w:cs="Arial"/>
          <w:u w:val="single"/>
        </w:rPr>
        <w:t>Trimming Type</w:t>
      </w:r>
      <w:r>
        <w:rPr>
          <w:rFonts w:ascii="Arial" w:hAnsi="Arial" w:cs="Arial"/>
        </w:rPr>
        <w:t xml:space="preserve"> – Populates the Material Folder.</w:t>
      </w:r>
    </w:p>
    <w:p w:rsidR="000F4EF9" w:rsidRDefault="000F4EF9" w:rsidP="000F4EF9">
      <w:pPr>
        <w:rPr>
          <w:rFonts w:ascii="Arial" w:hAnsi="Arial" w:cs="Arial"/>
        </w:rPr>
      </w:pPr>
      <w:r w:rsidRPr="00EC7469">
        <w:rPr>
          <w:rFonts w:ascii="Arial" w:hAnsi="Arial" w:cs="Arial"/>
          <w:u w:val="single"/>
        </w:rPr>
        <w:t>Woven Type</w:t>
      </w:r>
      <w:r>
        <w:rPr>
          <w:rFonts w:ascii="Arial" w:hAnsi="Arial" w:cs="Arial"/>
        </w:rPr>
        <w:t xml:space="preserve"> – Populates the Material Folder.</w:t>
      </w:r>
    </w:p>
    <w:p w:rsidR="000F4EF9" w:rsidRDefault="000F4EF9" w:rsidP="000F4EF9">
      <w:pPr>
        <w:rPr>
          <w:rFonts w:ascii="Arial" w:hAnsi="Arial" w:cs="Arial"/>
        </w:rPr>
      </w:pPr>
      <w:r w:rsidRPr="00EC7469">
        <w:rPr>
          <w:rFonts w:ascii="Arial" w:hAnsi="Arial" w:cs="Arial"/>
          <w:u w:val="single"/>
        </w:rPr>
        <w:t>Yarn Type</w:t>
      </w:r>
      <w:r>
        <w:rPr>
          <w:rFonts w:ascii="Arial" w:hAnsi="Arial" w:cs="Arial"/>
        </w:rPr>
        <w:t xml:space="preserve"> – Populates the Material Folder.</w:t>
      </w:r>
    </w:p>
    <w:p w:rsidR="000F4EF9" w:rsidRDefault="000F4EF9" w:rsidP="000F4EF9">
      <w:pPr>
        <w:rPr>
          <w:rFonts w:ascii="Arial" w:hAnsi="Arial" w:cs="Arial"/>
        </w:rPr>
      </w:pPr>
      <w:r w:rsidRPr="00EC7469">
        <w:rPr>
          <w:rFonts w:ascii="Arial" w:hAnsi="Arial" w:cs="Arial"/>
          <w:u w:val="single"/>
        </w:rPr>
        <w:t>Zipper Type</w:t>
      </w:r>
      <w:r>
        <w:rPr>
          <w:rFonts w:ascii="Arial" w:hAnsi="Arial" w:cs="Arial"/>
        </w:rPr>
        <w:t xml:space="preserve"> – Populates the Material Folder.</w:t>
      </w:r>
    </w:p>
    <w:p w:rsidR="00151100" w:rsidRDefault="00151100" w:rsidP="00151100">
      <w:pPr>
        <w:rPr>
          <w:rFonts w:ascii="Arial" w:hAnsi="Arial" w:cs="Arial"/>
        </w:rPr>
      </w:pPr>
    </w:p>
    <w:p w:rsidR="00151100" w:rsidRPr="00C7161E" w:rsidRDefault="00151100" w:rsidP="00151100">
      <w:pPr>
        <w:jc w:val="center"/>
        <w:rPr>
          <w:rFonts w:ascii="Arial" w:hAnsi="Arial" w:cs="Arial"/>
          <w:b/>
        </w:rPr>
      </w:pPr>
      <w:r w:rsidRPr="00C7161E">
        <w:rPr>
          <w:rFonts w:ascii="Arial" w:hAnsi="Arial" w:cs="Arial"/>
          <w:b/>
        </w:rPr>
        <w:t>Care</w:t>
      </w:r>
    </w:p>
    <w:p w:rsidR="00151100" w:rsidRDefault="00151100" w:rsidP="00151100">
      <w:pPr>
        <w:rPr>
          <w:rFonts w:ascii="Arial" w:hAnsi="Arial" w:cs="Arial"/>
        </w:rPr>
      </w:pPr>
      <w:r w:rsidRPr="0077263A">
        <w:rPr>
          <w:rFonts w:ascii="Arial" w:hAnsi="Arial" w:cs="Arial"/>
          <w:u w:val="single"/>
        </w:rPr>
        <w:lastRenderedPageBreak/>
        <w:t>Bleach</w:t>
      </w:r>
      <w:r>
        <w:rPr>
          <w:rFonts w:ascii="Arial" w:hAnsi="Arial" w:cs="Arial"/>
        </w:rPr>
        <w:t xml:space="preserve"> – Populates the Care page of a style folder.</w:t>
      </w:r>
    </w:p>
    <w:p w:rsidR="00151100" w:rsidRPr="0077263A" w:rsidRDefault="00151100" w:rsidP="00151100">
      <w:pPr>
        <w:rPr>
          <w:rFonts w:ascii="Arial" w:hAnsi="Arial" w:cs="Arial"/>
          <w:u w:val="single"/>
        </w:rPr>
      </w:pPr>
      <w:r w:rsidRPr="0077263A">
        <w:rPr>
          <w:rFonts w:ascii="Arial" w:hAnsi="Arial" w:cs="Arial"/>
          <w:u w:val="single"/>
        </w:rPr>
        <w:t>Care Template</w:t>
      </w:r>
      <w:r w:rsidRPr="00A57037">
        <w:rPr>
          <w:rFonts w:ascii="Arial" w:hAnsi="Arial" w:cs="Arial"/>
        </w:rPr>
        <w:t xml:space="preserve"> </w:t>
      </w:r>
      <w:r w:rsidR="00E94722">
        <w:rPr>
          <w:rFonts w:ascii="Arial" w:hAnsi="Arial" w:cs="Arial"/>
        </w:rPr>
        <w:t>–</w:t>
      </w:r>
      <w:r>
        <w:rPr>
          <w:rFonts w:ascii="Arial" w:hAnsi="Arial" w:cs="Arial"/>
        </w:rPr>
        <w:t xml:space="preserve"> Populates the Care page of a style folder.</w:t>
      </w:r>
    </w:p>
    <w:p w:rsidR="00151100" w:rsidRDefault="00151100" w:rsidP="00151100">
      <w:pPr>
        <w:rPr>
          <w:rFonts w:ascii="Arial" w:hAnsi="Arial" w:cs="Arial"/>
        </w:rPr>
      </w:pPr>
      <w:r w:rsidRPr="0077263A">
        <w:rPr>
          <w:rFonts w:ascii="Arial" w:hAnsi="Arial" w:cs="Arial"/>
          <w:u w:val="single"/>
        </w:rPr>
        <w:t>Cycle</w:t>
      </w:r>
      <w:r>
        <w:rPr>
          <w:rFonts w:ascii="Arial" w:hAnsi="Arial" w:cs="Arial"/>
        </w:rPr>
        <w:t xml:space="preserve"> </w:t>
      </w:r>
      <w:r w:rsidR="00E94722">
        <w:rPr>
          <w:rFonts w:ascii="Arial" w:hAnsi="Arial" w:cs="Arial"/>
        </w:rPr>
        <w:t>–</w:t>
      </w:r>
      <w:r>
        <w:rPr>
          <w:rFonts w:ascii="Arial" w:hAnsi="Arial" w:cs="Arial"/>
        </w:rPr>
        <w:t xml:space="preserve"> Populates the Care page of a style folder.</w:t>
      </w:r>
    </w:p>
    <w:p w:rsidR="00151100" w:rsidRDefault="00151100" w:rsidP="00151100">
      <w:pPr>
        <w:rPr>
          <w:rFonts w:ascii="Arial" w:hAnsi="Arial" w:cs="Arial"/>
        </w:rPr>
      </w:pPr>
      <w:r w:rsidRPr="00BB2639">
        <w:rPr>
          <w:rFonts w:ascii="Arial" w:hAnsi="Arial" w:cs="Arial"/>
          <w:u w:val="single"/>
        </w:rPr>
        <w:t>Dry Cleaning</w:t>
      </w:r>
      <w:r>
        <w:rPr>
          <w:rFonts w:ascii="Arial" w:hAnsi="Arial" w:cs="Arial"/>
        </w:rPr>
        <w:t xml:space="preserve"> </w:t>
      </w:r>
      <w:r w:rsidR="00E94722">
        <w:rPr>
          <w:rFonts w:ascii="Arial" w:hAnsi="Arial" w:cs="Arial"/>
        </w:rPr>
        <w:t>–</w:t>
      </w:r>
      <w:r>
        <w:rPr>
          <w:rFonts w:ascii="Arial" w:hAnsi="Arial" w:cs="Arial"/>
        </w:rPr>
        <w:t xml:space="preserve"> Populates the Care page of a style folder.</w:t>
      </w:r>
    </w:p>
    <w:p w:rsidR="00151100" w:rsidRDefault="00151100" w:rsidP="00151100">
      <w:pPr>
        <w:rPr>
          <w:rFonts w:ascii="Arial" w:hAnsi="Arial" w:cs="Arial"/>
        </w:rPr>
      </w:pPr>
      <w:r w:rsidRPr="0077263A">
        <w:rPr>
          <w:rFonts w:ascii="Arial" w:hAnsi="Arial" w:cs="Arial"/>
          <w:u w:val="single"/>
        </w:rPr>
        <w:t>Drying</w:t>
      </w:r>
      <w:r>
        <w:rPr>
          <w:rFonts w:ascii="Arial" w:hAnsi="Arial" w:cs="Arial"/>
        </w:rPr>
        <w:t xml:space="preserve"> </w:t>
      </w:r>
      <w:r w:rsidR="00E94722">
        <w:rPr>
          <w:rFonts w:ascii="Arial" w:hAnsi="Arial" w:cs="Arial"/>
        </w:rPr>
        <w:t>–</w:t>
      </w:r>
      <w:r>
        <w:rPr>
          <w:rFonts w:ascii="Arial" w:hAnsi="Arial" w:cs="Arial"/>
        </w:rPr>
        <w:t xml:space="preserve"> Populates the Care page of a style folder.</w:t>
      </w:r>
    </w:p>
    <w:p w:rsidR="00151100" w:rsidRDefault="00151100" w:rsidP="00151100">
      <w:r w:rsidRPr="0077263A">
        <w:rPr>
          <w:rFonts w:ascii="Arial" w:hAnsi="Arial" w:cs="Arial"/>
          <w:u w:val="single"/>
        </w:rPr>
        <w:t>Ironing</w:t>
      </w:r>
      <w:r>
        <w:rPr>
          <w:rFonts w:ascii="Arial" w:hAnsi="Arial" w:cs="Arial"/>
        </w:rPr>
        <w:t xml:space="preserve"> </w:t>
      </w:r>
      <w:r w:rsidR="00E94722">
        <w:rPr>
          <w:rFonts w:ascii="Arial" w:hAnsi="Arial" w:cs="Arial"/>
        </w:rPr>
        <w:t>–</w:t>
      </w:r>
      <w:r>
        <w:rPr>
          <w:rFonts w:ascii="Arial" w:hAnsi="Arial" w:cs="Arial"/>
        </w:rPr>
        <w:t xml:space="preserve"> Populates the Care page of a style folder.</w:t>
      </w:r>
    </w:p>
    <w:p w:rsidR="00151100" w:rsidRDefault="00151100" w:rsidP="00151100">
      <w:pPr>
        <w:rPr>
          <w:rFonts w:ascii="Arial" w:hAnsi="Arial" w:cs="Arial"/>
        </w:rPr>
      </w:pPr>
      <w:r w:rsidRPr="0077263A">
        <w:rPr>
          <w:rFonts w:ascii="Arial" w:hAnsi="Arial" w:cs="Arial"/>
          <w:u w:val="single"/>
        </w:rPr>
        <w:t>Washing</w:t>
      </w:r>
      <w:r>
        <w:rPr>
          <w:rFonts w:ascii="Arial" w:hAnsi="Arial" w:cs="Arial"/>
        </w:rPr>
        <w:t xml:space="preserve"> </w:t>
      </w:r>
      <w:r w:rsidR="00E94722">
        <w:rPr>
          <w:rFonts w:ascii="Arial" w:hAnsi="Arial" w:cs="Arial"/>
        </w:rPr>
        <w:t>–</w:t>
      </w:r>
      <w:r>
        <w:rPr>
          <w:rFonts w:ascii="Arial" w:hAnsi="Arial" w:cs="Arial"/>
        </w:rPr>
        <w:t xml:space="preserve"> Populates the Care page of a style folder.</w:t>
      </w:r>
    </w:p>
    <w:p w:rsidR="00C7161E" w:rsidRDefault="00C7161E" w:rsidP="00151100">
      <w:pPr>
        <w:jc w:val="center"/>
        <w:rPr>
          <w:rFonts w:ascii="Arial" w:hAnsi="Arial" w:cs="Arial"/>
        </w:rPr>
      </w:pPr>
    </w:p>
    <w:p w:rsidR="00151100" w:rsidRPr="00C7161E" w:rsidRDefault="00151100" w:rsidP="00151100">
      <w:pPr>
        <w:jc w:val="center"/>
        <w:rPr>
          <w:rFonts w:ascii="Arial" w:hAnsi="Arial" w:cs="Arial"/>
          <w:b/>
        </w:rPr>
      </w:pPr>
      <w:r w:rsidRPr="00C7161E">
        <w:rPr>
          <w:rFonts w:ascii="Arial" w:hAnsi="Arial" w:cs="Arial"/>
          <w:b/>
        </w:rPr>
        <w:t>Details</w:t>
      </w:r>
    </w:p>
    <w:p w:rsidR="000F4EF9" w:rsidRDefault="000F4EF9" w:rsidP="000F4EF9">
      <w:pPr>
        <w:rPr>
          <w:rFonts w:ascii="Arial" w:hAnsi="Arial" w:cs="Arial"/>
        </w:rPr>
      </w:pPr>
      <w:r w:rsidRPr="0077263A">
        <w:rPr>
          <w:rFonts w:ascii="Arial" w:hAnsi="Arial" w:cs="Arial"/>
          <w:u w:val="single"/>
        </w:rPr>
        <w:t xml:space="preserve">Design Template </w:t>
      </w:r>
      <w:r w:rsidR="00E94722">
        <w:rPr>
          <w:rFonts w:ascii="Arial" w:hAnsi="Arial" w:cs="Arial"/>
        </w:rPr>
        <w:t>–</w:t>
      </w:r>
      <w:r>
        <w:rPr>
          <w:rFonts w:ascii="Arial" w:hAnsi="Arial" w:cs="Arial"/>
        </w:rPr>
        <w:t xml:space="preserve"> Populates the Design Details page of a style folder.</w:t>
      </w:r>
    </w:p>
    <w:p w:rsidR="000F4EF9" w:rsidRDefault="00E94722" w:rsidP="00E94722">
      <w:pPr>
        <w:rPr>
          <w:rFonts w:ascii="Arial" w:hAnsi="Arial" w:cs="Arial"/>
        </w:rPr>
      </w:pPr>
      <w:r w:rsidRPr="00E94722">
        <w:rPr>
          <w:rFonts w:ascii="Arial" w:hAnsi="Arial" w:cs="Arial"/>
          <w:u w:val="single"/>
        </w:rPr>
        <w:t>Process Details</w:t>
      </w:r>
      <w:r>
        <w:rPr>
          <w:rFonts w:ascii="Arial" w:hAnsi="Arial" w:cs="Arial"/>
        </w:rPr>
        <w:t xml:space="preserve"> – Populates the Process Details page of a style folder.</w:t>
      </w:r>
    </w:p>
    <w:p w:rsidR="00E6749B" w:rsidRDefault="00E6749B" w:rsidP="00E94722">
      <w:pPr>
        <w:rPr>
          <w:rFonts w:ascii="Arial" w:hAnsi="Arial" w:cs="Arial"/>
        </w:rPr>
      </w:pPr>
    </w:p>
    <w:p w:rsidR="00151100" w:rsidRPr="00C7161E" w:rsidRDefault="00151100" w:rsidP="00151100">
      <w:pPr>
        <w:jc w:val="center"/>
        <w:rPr>
          <w:rFonts w:ascii="Arial" w:hAnsi="Arial" w:cs="Arial"/>
          <w:b/>
        </w:rPr>
      </w:pPr>
      <w:r w:rsidRPr="00C7161E">
        <w:rPr>
          <w:rFonts w:ascii="Arial" w:hAnsi="Arial" w:cs="Arial"/>
          <w:b/>
        </w:rPr>
        <w:t>Measurements</w:t>
      </w:r>
    </w:p>
    <w:p w:rsidR="00E94722" w:rsidRDefault="00E94722" w:rsidP="00E94722">
      <w:pPr>
        <w:rPr>
          <w:rFonts w:ascii="Arial" w:hAnsi="Arial" w:cs="Arial"/>
        </w:rPr>
      </w:pPr>
      <w:r w:rsidRPr="00E94722">
        <w:rPr>
          <w:rFonts w:ascii="Arial" w:hAnsi="Arial" w:cs="Arial"/>
          <w:u w:val="single"/>
        </w:rPr>
        <w:t>Measurements</w:t>
      </w:r>
      <w:r>
        <w:rPr>
          <w:rFonts w:ascii="Arial" w:hAnsi="Arial" w:cs="Arial"/>
        </w:rPr>
        <w:t xml:space="preserve"> – Stores the POM, grade rule, tolerance, and how to measure information that populates the measurement page of a style folder.</w:t>
      </w:r>
    </w:p>
    <w:p w:rsidR="00E94722" w:rsidRDefault="00E94722" w:rsidP="00E94722">
      <w:pPr>
        <w:rPr>
          <w:rFonts w:ascii="Arial" w:hAnsi="Arial" w:cs="Arial"/>
        </w:rPr>
      </w:pPr>
      <w:r w:rsidRPr="00E94722">
        <w:rPr>
          <w:rFonts w:ascii="Arial" w:hAnsi="Arial" w:cs="Arial"/>
          <w:u w:val="single"/>
        </w:rPr>
        <w:t>Measurement Size Range</w:t>
      </w:r>
      <w:r>
        <w:rPr>
          <w:rFonts w:ascii="Arial" w:hAnsi="Arial" w:cs="Arial"/>
        </w:rPr>
        <w:t xml:space="preserve"> – This is where the size ranges that are used in the </w:t>
      </w:r>
      <w:r w:rsidR="00560E64">
        <w:rPr>
          <w:rFonts w:ascii="Arial" w:hAnsi="Arial" w:cs="Arial"/>
        </w:rPr>
        <w:t>Measurement library are established.</w:t>
      </w:r>
    </w:p>
    <w:p w:rsidR="00151100" w:rsidRDefault="00E94722" w:rsidP="001537F6">
      <w:pPr>
        <w:rPr>
          <w:rFonts w:ascii="Arial" w:hAnsi="Arial" w:cs="Arial"/>
        </w:rPr>
      </w:pPr>
      <w:r w:rsidRPr="00E94722">
        <w:rPr>
          <w:rFonts w:ascii="Arial" w:hAnsi="Arial" w:cs="Arial"/>
          <w:u w:val="single"/>
        </w:rPr>
        <w:t>Measurement Size Class</w:t>
      </w:r>
      <w:r>
        <w:rPr>
          <w:rFonts w:ascii="Arial" w:hAnsi="Arial" w:cs="Arial"/>
        </w:rPr>
        <w:t xml:space="preserve"> - </w:t>
      </w:r>
      <w:r w:rsidR="00560E64">
        <w:rPr>
          <w:rFonts w:ascii="Arial" w:hAnsi="Arial" w:cs="Arial"/>
        </w:rPr>
        <w:t>This is where the size class information that is used in the Measurement library is established.</w:t>
      </w:r>
    </w:p>
    <w:p w:rsidR="005C1F0A" w:rsidRPr="00C7161E" w:rsidRDefault="00151100" w:rsidP="000F4EF9">
      <w:pPr>
        <w:jc w:val="center"/>
        <w:rPr>
          <w:rFonts w:ascii="Arial" w:hAnsi="Arial" w:cs="Arial"/>
          <w:b/>
        </w:rPr>
      </w:pPr>
      <w:r w:rsidRPr="00C7161E">
        <w:rPr>
          <w:rFonts w:ascii="Arial" w:hAnsi="Arial" w:cs="Arial"/>
          <w:b/>
        </w:rPr>
        <w:t>Other</w:t>
      </w:r>
    </w:p>
    <w:p w:rsidR="005C1F0A" w:rsidRDefault="00560E64" w:rsidP="00D50045">
      <w:pPr>
        <w:rPr>
          <w:rFonts w:ascii="Arial" w:hAnsi="Arial" w:cs="Arial"/>
        </w:rPr>
      </w:pPr>
      <w:r>
        <w:rPr>
          <w:rFonts w:ascii="Arial" w:hAnsi="Arial" w:cs="Arial"/>
        </w:rPr>
        <w:t xml:space="preserve">This is an extra library folder </w:t>
      </w:r>
      <w:r w:rsidR="001537F6">
        <w:rPr>
          <w:rFonts w:ascii="Arial" w:hAnsi="Arial" w:cs="Arial"/>
        </w:rPr>
        <w:t>that can be used for customer specific configuration storage</w:t>
      </w:r>
      <w:r>
        <w:rPr>
          <w:rFonts w:ascii="Arial" w:hAnsi="Arial" w:cs="Arial"/>
        </w:rPr>
        <w:t>.</w:t>
      </w:r>
      <w:r w:rsidR="001537F6">
        <w:rPr>
          <w:rFonts w:ascii="Arial" w:hAnsi="Arial" w:cs="Arial"/>
        </w:rPr>
        <w:t xml:space="preserve">  If any data configuration has taken place, and libraries are built that do not correspond to the existing filing structure, this folder is available.</w:t>
      </w:r>
    </w:p>
    <w:p w:rsidR="002E05F8" w:rsidRDefault="002E05F8" w:rsidP="00D50045">
      <w:pPr>
        <w:rPr>
          <w:rFonts w:ascii="Arial" w:hAnsi="Arial" w:cs="Arial"/>
        </w:rPr>
      </w:pPr>
    </w:p>
    <w:p w:rsidR="002E05F8" w:rsidRDefault="002E05F8" w:rsidP="00D50045">
      <w:pPr>
        <w:rPr>
          <w:rFonts w:ascii="Arial" w:hAnsi="Arial" w:cs="Arial"/>
        </w:rPr>
      </w:pPr>
      <w:r>
        <w:rPr>
          <w:rFonts w:ascii="Arial" w:hAnsi="Arial" w:cs="Arial"/>
        </w:rPr>
        <w:t>If additional folders are required, highlight the Control Panel node at the top of the folder list on the left side of the explorer.</w:t>
      </w:r>
    </w:p>
    <w:p w:rsidR="002E05F8" w:rsidRDefault="002E05F8" w:rsidP="00D50045">
      <w:pPr>
        <w:rPr>
          <w:rFonts w:ascii="Arial" w:hAnsi="Arial" w:cs="Arial"/>
        </w:rPr>
      </w:pPr>
    </w:p>
    <w:p w:rsidR="002E05F8" w:rsidRDefault="002E05F8" w:rsidP="002E05F8">
      <w:pPr>
        <w:jc w:val="center"/>
        <w:rPr>
          <w:rFonts w:ascii="Arial" w:hAnsi="Arial" w:cs="Arial"/>
        </w:rPr>
      </w:pPr>
      <w:r>
        <w:rPr>
          <w:rFonts w:ascii="Arial" w:hAnsi="Arial" w:cs="Arial"/>
          <w:noProof/>
        </w:rPr>
        <w:drawing>
          <wp:inline distT="0" distB="0" distL="0" distR="0">
            <wp:extent cx="1612351" cy="1666875"/>
            <wp:effectExtent l="19050" t="0" r="6899"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1612351" cy="1666875"/>
                    </a:xfrm>
                    <a:prstGeom prst="rect">
                      <a:avLst/>
                    </a:prstGeom>
                    <a:noFill/>
                    <a:ln w="9525">
                      <a:noFill/>
                      <a:miter lim="800000"/>
                      <a:headEnd/>
                      <a:tailEnd/>
                    </a:ln>
                  </pic:spPr>
                </pic:pic>
              </a:graphicData>
            </a:graphic>
          </wp:inline>
        </w:drawing>
      </w:r>
    </w:p>
    <w:p w:rsidR="002E05F8" w:rsidRDefault="002E05F8" w:rsidP="002E05F8">
      <w:pPr>
        <w:jc w:val="center"/>
        <w:rPr>
          <w:rFonts w:ascii="Arial" w:hAnsi="Arial" w:cs="Arial"/>
        </w:rPr>
      </w:pPr>
    </w:p>
    <w:p w:rsidR="002E05F8" w:rsidRDefault="002E05F8" w:rsidP="002E05F8">
      <w:pPr>
        <w:rPr>
          <w:rFonts w:ascii="Arial" w:hAnsi="Arial" w:cs="Arial"/>
        </w:rPr>
      </w:pPr>
      <w:r>
        <w:rPr>
          <w:rFonts w:ascii="Arial" w:hAnsi="Arial" w:cs="Arial"/>
        </w:rPr>
        <w:t xml:space="preserve">A list of existing folders will be presented on the right side of the screen.  At the bottom indicate the number of new folders needed and the click the </w:t>
      </w:r>
      <w:r w:rsidRPr="002E05F8">
        <w:rPr>
          <w:rFonts w:ascii="Arial" w:hAnsi="Arial" w:cs="Arial"/>
          <w:b/>
        </w:rPr>
        <w:t>Add</w:t>
      </w:r>
      <w:r>
        <w:rPr>
          <w:rFonts w:ascii="Arial" w:hAnsi="Arial" w:cs="Arial"/>
        </w:rPr>
        <w:t xml:space="preserve"> button.</w:t>
      </w:r>
    </w:p>
    <w:p w:rsidR="002E05F8" w:rsidRDefault="002E05F8" w:rsidP="002E05F8">
      <w:pPr>
        <w:rPr>
          <w:rFonts w:ascii="Arial" w:hAnsi="Arial" w:cs="Arial"/>
        </w:rPr>
      </w:pPr>
    </w:p>
    <w:p w:rsidR="002E05F8" w:rsidRDefault="002E05F8" w:rsidP="002E05F8">
      <w:pPr>
        <w:jc w:val="center"/>
        <w:rPr>
          <w:rFonts w:ascii="Arial" w:hAnsi="Arial" w:cs="Arial"/>
        </w:rPr>
      </w:pPr>
      <w:r>
        <w:rPr>
          <w:rFonts w:ascii="Arial" w:hAnsi="Arial" w:cs="Arial"/>
          <w:noProof/>
        </w:rPr>
        <w:lastRenderedPageBreak/>
        <w:drawing>
          <wp:inline distT="0" distB="0" distL="0" distR="0">
            <wp:extent cx="2914650" cy="2583603"/>
            <wp:effectExtent l="19050" t="0" r="0" b="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srcRect/>
                    <a:stretch>
                      <a:fillRect/>
                    </a:stretch>
                  </pic:blipFill>
                  <pic:spPr bwMode="auto">
                    <a:xfrm>
                      <a:off x="0" y="0"/>
                      <a:ext cx="2914650" cy="2583603"/>
                    </a:xfrm>
                    <a:prstGeom prst="rect">
                      <a:avLst/>
                    </a:prstGeom>
                    <a:noFill/>
                    <a:ln w="9525">
                      <a:noFill/>
                      <a:miter lim="800000"/>
                      <a:headEnd/>
                      <a:tailEnd/>
                    </a:ln>
                  </pic:spPr>
                </pic:pic>
              </a:graphicData>
            </a:graphic>
          </wp:inline>
        </w:drawing>
      </w:r>
    </w:p>
    <w:p w:rsidR="002E05F8" w:rsidRDefault="002E05F8" w:rsidP="002E05F8">
      <w:pPr>
        <w:jc w:val="center"/>
        <w:rPr>
          <w:rFonts w:ascii="Arial" w:hAnsi="Arial" w:cs="Arial"/>
        </w:rPr>
      </w:pPr>
    </w:p>
    <w:p w:rsidR="002E05F8" w:rsidRDefault="002E05F8" w:rsidP="002E05F8">
      <w:pPr>
        <w:rPr>
          <w:rFonts w:ascii="Arial" w:hAnsi="Arial" w:cs="Arial"/>
        </w:rPr>
      </w:pPr>
      <w:r>
        <w:rPr>
          <w:rFonts w:ascii="Arial" w:hAnsi="Arial" w:cs="Arial"/>
        </w:rPr>
        <w:t xml:space="preserve">Give the new folder(s) a name and then click the </w:t>
      </w:r>
      <w:r w:rsidRPr="002E05F8">
        <w:rPr>
          <w:rFonts w:ascii="Arial" w:hAnsi="Arial" w:cs="Arial"/>
          <w:b/>
        </w:rPr>
        <w:t>Save</w:t>
      </w:r>
      <w:r>
        <w:rPr>
          <w:rFonts w:ascii="Arial" w:hAnsi="Arial" w:cs="Arial"/>
        </w:rPr>
        <w:t xml:space="preserve"> button in the upper right.</w:t>
      </w:r>
    </w:p>
    <w:p w:rsidR="002E05F8" w:rsidRDefault="002E05F8" w:rsidP="002E05F8">
      <w:pPr>
        <w:rPr>
          <w:rFonts w:ascii="Arial" w:hAnsi="Arial" w:cs="Arial"/>
        </w:rPr>
      </w:pPr>
    </w:p>
    <w:p w:rsidR="002E05F8" w:rsidRDefault="002E05F8" w:rsidP="002E05F8">
      <w:pPr>
        <w:rPr>
          <w:rFonts w:ascii="Arial" w:hAnsi="Arial" w:cs="Arial"/>
        </w:rPr>
      </w:pPr>
      <w:r>
        <w:rPr>
          <w:rFonts w:ascii="Arial" w:hAnsi="Arial" w:cs="Arial"/>
        </w:rPr>
        <w:t xml:space="preserve">To organize the </w:t>
      </w:r>
      <w:r w:rsidR="009D4FEE">
        <w:rPr>
          <w:rFonts w:ascii="Arial" w:hAnsi="Arial" w:cs="Arial"/>
        </w:rPr>
        <w:t xml:space="preserve">data </w:t>
      </w:r>
      <w:r>
        <w:rPr>
          <w:rFonts w:ascii="Arial" w:hAnsi="Arial" w:cs="Arial"/>
        </w:rPr>
        <w:t xml:space="preserve">libraries into the appropriate control panel folders, highlight the folder name on the left side of the explorer.  On the right side of the screen two columns will be presented.  Select the appropriate libraries for the folder from the left column and move them to the right column using the green control arrows in the center.  Once all libraries have been selected for the folder click </w:t>
      </w:r>
      <w:r w:rsidRPr="002E05F8">
        <w:rPr>
          <w:rFonts w:ascii="Arial" w:hAnsi="Arial" w:cs="Arial"/>
          <w:b/>
        </w:rPr>
        <w:t>Save</w:t>
      </w:r>
      <w:r>
        <w:rPr>
          <w:rFonts w:ascii="Arial" w:hAnsi="Arial" w:cs="Arial"/>
        </w:rPr>
        <w:t xml:space="preserve"> in the upper right.</w:t>
      </w:r>
    </w:p>
    <w:p w:rsidR="002E05F8" w:rsidRDefault="002E05F8" w:rsidP="002E05F8">
      <w:pPr>
        <w:rPr>
          <w:rFonts w:ascii="Arial" w:hAnsi="Arial" w:cs="Arial"/>
        </w:rPr>
      </w:pPr>
    </w:p>
    <w:p w:rsidR="002E05F8" w:rsidRDefault="002E05F8" w:rsidP="002E05F8">
      <w:pPr>
        <w:jc w:val="center"/>
        <w:rPr>
          <w:rFonts w:ascii="Arial" w:hAnsi="Arial" w:cs="Arial"/>
        </w:rPr>
      </w:pPr>
      <w:r>
        <w:rPr>
          <w:rFonts w:ascii="Arial" w:hAnsi="Arial" w:cs="Arial"/>
          <w:noProof/>
        </w:rPr>
        <w:drawing>
          <wp:inline distT="0" distB="0" distL="0" distR="0">
            <wp:extent cx="3867150" cy="2737488"/>
            <wp:effectExtent l="19050" t="0" r="0"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3867150" cy="2737488"/>
                    </a:xfrm>
                    <a:prstGeom prst="rect">
                      <a:avLst/>
                    </a:prstGeom>
                    <a:noFill/>
                    <a:ln w="9525">
                      <a:noFill/>
                      <a:miter lim="800000"/>
                      <a:headEnd/>
                      <a:tailEnd/>
                    </a:ln>
                  </pic:spPr>
                </pic:pic>
              </a:graphicData>
            </a:graphic>
          </wp:inline>
        </w:drawing>
      </w:r>
    </w:p>
    <w:p w:rsidR="005C1F0A" w:rsidRDefault="005C1F0A" w:rsidP="00D50045">
      <w:pPr>
        <w:rPr>
          <w:rFonts w:ascii="Arial" w:hAnsi="Arial" w:cs="Arial"/>
        </w:rPr>
      </w:pPr>
    </w:p>
    <w:p w:rsidR="00CF3846" w:rsidRDefault="00CF3846" w:rsidP="00D50045">
      <w:pPr>
        <w:rPr>
          <w:rFonts w:ascii="Arial" w:hAnsi="Arial" w:cs="Arial"/>
        </w:rPr>
      </w:pPr>
    </w:p>
    <w:p w:rsidR="00CF3846" w:rsidRDefault="00CF3846" w:rsidP="00D50045">
      <w:pPr>
        <w:rPr>
          <w:rFonts w:ascii="Arial" w:hAnsi="Arial" w:cs="Arial"/>
        </w:rPr>
      </w:pPr>
    </w:p>
    <w:p w:rsidR="00CF3846" w:rsidRDefault="00CF3846" w:rsidP="00D50045">
      <w:pPr>
        <w:rPr>
          <w:rFonts w:ascii="Arial" w:hAnsi="Arial" w:cs="Arial"/>
        </w:rPr>
      </w:pPr>
    </w:p>
    <w:p w:rsidR="00CF3846" w:rsidRDefault="00CF3846" w:rsidP="00210751">
      <w:pPr>
        <w:rPr>
          <w:rFonts w:ascii="Arial" w:hAnsi="Arial" w:cs="Arial"/>
          <w:b/>
        </w:rPr>
      </w:pPr>
    </w:p>
    <w:p w:rsidR="00CF3846" w:rsidRPr="00C07143" w:rsidRDefault="00C07143" w:rsidP="00CF3846">
      <w:pPr>
        <w:pStyle w:val="Yunique-Arial24Header"/>
        <w:rPr>
          <w:rFonts w:cs="Arial"/>
          <w:b/>
          <w:sz w:val="24"/>
          <w:szCs w:val="24"/>
          <w:u w:val="single"/>
        </w:rPr>
      </w:pPr>
      <w:r w:rsidRPr="00C07143">
        <w:rPr>
          <w:rFonts w:cs="Arial"/>
          <w:b/>
          <w:color w:val="auto"/>
          <w:sz w:val="24"/>
          <w:szCs w:val="24"/>
          <w:u w:val="single"/>
        </w:rPr>
        <w:lastRenderedPageBreak/>
        <w:t>Measurements</w:t>
      </w:r>
    </w:p>
    <w:p w:rsidR="00CF3846" w:rsidRPr="00C07143" w:rsidRDefault="00CF3846" w:rsidP="00900096">
      <w:pPr>
        <w:pStyle w:val="Yunique-BulletList"/>
      </w:pPr>
      <w:r w:rsidRPr="00C07143">
        <w:t xml:space="preserve">To prepare for the Measurements set up in </w:t>
      </w:r>
      <w:proofErr w:type="spellStart"/>
      <w:r w:rsidRPr="00C07143">
        <w:t>YuniquePLM</w:t>
      </w:r>
      <w:proofErr w:type="spellEnd"/>
      <w:r w:rsidRPr="00C07143">
        <w:t xml:space="preserve"> identify the following in your company:</w:t>
      </w:r>
    </w:p>
    <w:p w:rsidR="00CF3846" w:rsidRPr="00C07143" w:rsidRDefault="00CF3846" w:rsidP="00900096">
      <w:pPr>
        <w:pStyle w:val="Yunique-BulletList"/>
      </w:pPr>
      <w:r w:rsidRPr="00C07143">
        <w:t>Divisions (if your company doesn’t have divisions, simply use the company name)</w:t>
      </w:r>
    </w:p>
    <w:p w:rsidR="00CF3846" w:rsidRPr="00C07143" w:rsidRDefault="00CF3846" w:rsidP="00900096">
      <w:pPr>
        <w:pStyle w:val="Yunique-BulletList"/>
      </w:pPr>
      <w:r w:rsidRPr="00C07143">
        <w:t>Product types</w:t>
      </w:r>
    </w:p>
    <w:p w:rsidR="00CF3846" w:rsidRPr="00C07143" w:rsidRDefault="00CF3846" w:rsidP="00900096">
      <w:pPr>
        <w:pStyle w:val="Yunique-BulletList"/>
      </w:pPr>
      <w:r w:rsidRPr="00C07143">
        <w:t>Size Classes (ex: Missy, Junior, Men, Women, Toddler, etc.)</w:t>
      </w:r>
    </w:p>
    <w:p w:rsidR="00CF3846" w:rsidRPr="00C07143" w:rsidRDefault="00CF3846" w:rsidP="00900096">
      <w:pPr>
        <w:pStyle w:val="Yunique-BulletList"/>
        <w:rPr>
          <w:lang w:val="fr-FR"/>
        </w:rPr>
      </w:pPr>
      <w:r w:rsidRPr="00C07143">
        <w:rPr>
          <w:lang w:val="fr-FR"/>
        </w:rPr>
        <w:t>Size Ranges (ex: XS-XXL, 0-16, 24-60 etc.)</w:t>
      </w:r>
    </w:p>
    <w:p w:rsidR="00CF3846" w:rsidRPr="00C07143" w:rsidRDefault="00CF3846" w:rsidP="00900096">
      <w:pPr>
        <w:pStyle w:val="Yunique-BulletList"/>
      </w:pPr>
      <w:r w:rsidRPr="00C07143">
        <w:t>Measurement Alternates (</w:t>
      </w:r>
      <w:proofErr w:type="gramStart"/>
      <w:r w:rsidRPr="00C07143">
        <w:t>ex :</w:t>
      </w:r>
      <w:proofErr w:type="gramEnd"/>
      <w:r w:rsidRPr="00C07143">
        <w:t xml:space="preserve"> Short, Average, Long)</w:t>
      </w:r>
    </w:p>
    <w:p w:rsidR="00CF3846" w:rsidRPr="00C07143" w:rsidRDefault="00CF3846" w:rsidP="00900096">
      <w:pPr>
        <w:pStyle w:val="Yunique-BulletList"/>
      </w:pPr>
      <w:r w:rsidRPr="00C07143">
        <w:t xml:space="preserve">Points of </w:t>
      </w:r>
      <w:r w:rsidR="00900096">
        <w:t>m</w:t>
      </w:r>
      <w:r w:rsidRPr="00C07143">
        <w:t xml:space="preserve">easure (POM) with corresponding codes, descriptions, how to measure </w:t>
      </w:r>
      <w:r w:rsidR="00900096">
        <w:t xml:space="preserve">(HTM) </w:t>
      </w:r>
      <w:r w:rsidRPr="00C07143">
        <w:t>text and how to measure images</w:t>
      </w:r>
    </w:p>
    <w:p w:rsidR="00CF3846" w:rsidRPr="00C07143" w:rsidRDefault="00CF3846" w:rsidP="00900096">
      <w:pPr>
        <w:pStyle w:val="Yunique-BulletList"/>
      </w:pPr>
      <w:r w:rsidRPr="00C07143">
        <w:t>Grading type: Incremental or Relative</w:t>
      </w:r>
    </w:p>
    <w:p w:rsidR="00CF3846" w:rsidRPr="00C07143" w:rsidRDefault="00CF3846" w:rsidP="00900096">
      <w:pPr>
        <w:pStyle w:val="Yunique-BulletList"/>
      </w:pPr>
      <w:r w:rsidRPr="00C07143">
        <w:t>Standard of measuring: Imperial or Metric</w:t>
      </w:r>
    </w:p>
    <w:p w:rsidR="00CF3846" w:rsidRPr="00C07143" w:rsidRDefault="008B36C0" w:rsidP="00900096">
      <w:pPr>
        <w:pStyle w:val="Yunique-BulletList"/>
      </w:pPr>
      <w:r>
        <w:rPr>
          <w:b/>
        </w:rPr>
        <w:t>*NOTE:</w:t>
      </w:r>
      <w:r w:rsidR="00E96A21" w:rsidRPr="00C07143">
        <w:t xml:space="preserve">  </w:t>
      </w:r>
      <w:r w:rsidR="00CF3846" w:rsidRPr="00C07143">
        <w:t>All of the tables needed to be set up are under the Measurements folder except Division. Division is in the Validation Tables</w:t>
      </w:r>
    </w:p>
    <w:p w:rsidR="00CF3846" w:rsidRPr="00900096" w:rsidRDefault="00CF3846" w:rsidP="00900096">
      <w:pPr>
        <w:pStyle w:val="Yunique-BulletList"/>
        <w:rPr>
          <w:u w:val="single"/>
        </w:rPr>
      </w:pPr>
      <w:r w:rsidRPr="00900096">
        <w:rPr>
          <w:u w:val="single"/>
        </w:rPr>
        <w:t>Division</w:t>
      </w:r>
    </w:p>
    <w:p w:rsidR="00CF3846" w:rsidRPr="00C07143" w:rsidRDefault="00CF3846" w:rsidP="00900096">
      <w:pPr>
        <w:pStyle w:val="Yunique-BulletList"/>
      </w:pPr>
      <w:r w:rsidRPr="00C07143">
        <w:t>In the left navigation, click on the Control Panel, then in the Validation Tables, click on the Division.</w:t>
      </w:r>
    </w:p>
    <w:p w:rsidR="00CF3846" w:rsidRPr="00C07143" w:rsidRDefault="00DD2363" w:rsidP="00900096">
      <w:pPr>
        <w:pStyle w:val="Yunique-BulletList"/>
      </w:pPr>
      <w:r>
        <w:rPr>
          <w:noProof/>
        </w:rPr>
        <w:pict>
          <v:oval id="_x0000_s1050" style="position:absolute;left:0;text-align:left;margin-left:90pt;margin-top:44.65pt;width:48pt;height:10.5pt;z-index:251666944" filled="f" fillcolor="yellow" strokecolor="red" strokeweight="2.25pt"/>
        </w:pict>
      </w:r>
      <w:r w:rsidR="00CF3846" w:rsidRPr="00C07143">
        <w:rPr>
          <w:noProof/>
        </w:rPr>
        <w:drawing>
          <wp:inline distT="0" distB="0" distL="0" distR="0">
            <wp:extent cx="6219825" cy="1362075"/>
            <wp:effectExtent l="1905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7" cstate="print"/>
                    <a:srcRect t="11928" b="56985"/>
                    <a:stretch>
                      <a:fillRect/>
                    </a:stretch>
                  </pic:blipFill>
                  <pic:spPr bwMode="auto">
                    <a:xfrm>
                      <a:off x="0" y="0"/>
                      <a:ext cx="6219825" cy="1362075"/>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 xml:space="preserve">Click the </w:t>
      </w:r>
      <w:r w:rsidR="00720917" w:rsidRPr="00720917">
        <w:rPr>
          <w:b/>
        </w:rPr>
        <w:t>New</w:t>
      </w:r>
      <w:r w:rsidRPr="00C07143">
        <w:t xml:space="preserve"> button.</w:t>
      </w:r>
    </w:p>
    <w:p w:rsidR="00CF3846" w:rsidRPr="00C07143" w:rsidRDefault="00CF3846" w:rsidP="00720917">
      <w:pPr>
        <w:pStyle w:val="Yunique-BulletList"/>
        <w:jc w:val="center"/>
      </w:pPr>
      <w:r w:rsidRPr="00C07143">
        <w:rPr>
          <w:noProof/>
        </w:rPr>
        <w:lastRenderedPageBreak/>
        <w:drawing>
          <wp:inline distT="0" distB="0" distL="0" distR="0">
            <wp:extent cx="3305175" cy="1266825"/>
            <wp:effectExtent l="1905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 cstate="print"/>
                    <a:srcRect l="30229" t="18073" r="8208" b="52455"/>
                    <a:stretch>
                      <a:fillRect/>
                    </a:stretch>
                  </pic:blipFill>
                  <pic:spPr bwMode="auto">
                    <a:xfrm>
                      <a:off x="0" y="0"/>
                      <a:ext cx="3305175" cy="1266825"/>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Type the division name in the Division Name field. Type the division ID in the Division ID field. For the active field, select Yes or No from the drop down list.</w:t>
      </w:r>
    </w:p>
    <w:p w:rsidR="00CF3846" w:rsidRPr="00C07143" w:rsidRDefault="00CF3846" w:rsidP="00900096">
      <w:pPr>
        <w:pStyle w:val="Yunique-BulletList"/>
      </w:pPr>
      <w:r w:rsidRPr="00C07143">
        <w:t xml:space="preserve">Click </w:t>
      </w:r>
      <w:r w:rsidR="00720917" w:rsidRPr="00720917">
        <w:rPr>
          <w:b/>
        </w:rPr>
        <w:t>Add</w:t>
      </w:r>
      <w:r w:rsidR="00720917">
        <w:t xml:space="preserve"> to complete the process</w:t>
      </w:r>
      <w:r w:rsidRPr="00C07143">
        <w:t xml:space="preserve">. Click </w:t>
      </w:r>
      <w:r w:rsidR="00720917" w:rsidRPr="00720917">
        <w:rPr>
          <w:b/>
        </w:rPr>
        <w:t>Close</w:t>
      </w:r>
      <w:r w:rsidRPr="00C07143">
        <w:t xml:space="preserve"> to discard changes.</w:t>
      </w:r>
    </w:p>
    <w:p w:rsidR="00CF3846" w:rsidRPr="000F6312" w:rsidRDefault="00CF3846" w:rsidP="00900096">
      <w:pPr>
        <w:pStyle w:val="Yunique-BulletList"/>
        <w:rPr>
          <w:u w:val="single"/>
        </w:rPr>
      </w:pPr>
      <w:r w:rsidRPr="000F6312">
        <w:rPr>
          <w:u w:val="single"/>
        </w:rPr>
        <w:t>Size Class</w:t>
      </w:r>
    </w:p>
    <w:p w:rsidR="00CF3846" w:rsidRPr="00C07143" w:rsidRDefault="00CF3846" w:rsidP="00900096">
      <w:pPr>
        <w:pStyle w:val="Yunique-BulletList"/>
      </w:pPr>
      <w:r w:rsidRPr="00C07143">
        <w:t>In the left navigation, click on the Control Panel</w:t>
      </w:r>
      <w:r w:rsidRPr="00C07143">
        <w:sym w:font="Wingdings" w:char="F0E0"/>
      </w:r>
      <w:r w:rsidRPr="00C07143">
        <w:t xml:space="preserve"> Measurements</w:t>
      </w:r>
      <w:r w:rsidRPr="00C07143">
        <w:sym w:font="Wingdings" w:char="F0E0"/>
      </w:r>
      <w:r w:rsidRPr="00C07143">
        <w:t xml:space="preserve"> Size Class.</w:t>
      </w:r>
    </w:p>
    <w:p w:rsidR="00CF3846" w:rsidRPr="00C07143" w:rsidRDefault="00CF3846" w:rsidP="00900096">
      <w:pPr>
        <w:pStyle w:val="Yunique-BulletList"/>
      </w:pPr>
    </w:p>
    <w:p w:rsidR="00CF3846" w:rsidRPr="00C07143" w:rsidRDefault="00DD2363" w:rsidP="00720917">
      <w:pPr>
        <w:pStyle w:val="Yunique-BulletList"/>
        <w:jc w:val="center"/>
      </w:pPr>
      <w:r>
        <w:rPr>
          <w:noProof/>
        </w:rPr>
        <w:pict>
          <v:oval id="_x0000_s1044" style="position:absolute;left:0;text-align:left;margin-left:128.25pt;margin-top:56.25pt;width:54pt;height:13.4pt;z-index:251660800" filled="f" strokecolor="red" strokeweight="2.25pt"/>
        </w:pict>
      </w:r>
      <w:r w:rsidR="00CF3846" w:rsidRPr="00C07143">
        <w:rPr>
          <w:noProof/>
        </w:rPr>
        <w:drawing>
          <wp:inline distT="0" distB="0" distL="0" distR="0">
            <wp:extent cx="5010150" cy="2066925"/>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 cstate="print"/>
                    <a:srcRect t="20390" r="17776" b="38861"/>
                    <a:stretch>
                      <a:fillRect/>
                    </a:stretch>
                  </pic:blipFill>
                  <pic:spPr bwMode="auto">
                    <a:xfrm>
                      <a:off x="0" y="0"/>
                      <a:ext cx="5010150" cy="2066925"/>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 xml:space="preserve">Click </w:t>
      </w:r>
      <w:r w:rsidR="000F6312">
        <w:rPr>
          <w:b/>
        </w:rPr>
        <w:t>N</w:t>
      </w:r>
      <w:r w:rsidRPr="00C07143">
        <w:rPr>
          <w:b/>
        </w:rPr>
        <w:t>ew</w:t>
      </w:r>
      <w:r w:rsidRPr="00C07143">
        <w:t xml:space="preserve"> to add a new </w:t>
      </w:r>
      <w:r w:rsidRPr="000F6312">
        <w:t>size class</w:t>
      </w:r>
      <w:r w:rsidRPr="00C07143">
        <w:t>. Example: Men’s, Women’s, Children, Missy, Junior</w:t>
      </w:r>
    </w:p>
    <w:p w:rsidR="00CF3846" w:rsidRPr="00C07143" w:rsidRDefault="00CF3846" w:rsidP="00720917">
      <w:pPr>
        <w:pStyle w:val="Yunique-BulletList"/>
        <w:jc w:val="center"/>
      </w:pPr>
      <w:r w:rsidRPr="00C07143">
        <w:rPr>
          <w:noProof/>
        </w:rPr>
        <w:drawing>
          <wp:inline distT="0" distB="0" distL="0" distR="0">
            <wp:extent cx="3076575" cy="876300"/>
            <wp:effectExtent l="1905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0" cstate="print"/>
                    <a:srcRect l="30229" t="20358" r="8208" b="57011"/>
                    <a:stretch>
                      <a:fillRect/>
                    </a:stretch>
                  </pic:blipFill>
                  <pic:spPr bwMode="auto">
                    <a:xfrm>
                      <a:off x="0" y="0"/>
                      <a:ext cx="3076575" cy="876300"/>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 xml:space="preserve">Type in a size class name, a size class code and determine whether or not it is active by selecting yes or no from the drop down list. Click </w:t>
      </w:r>
      <w:r w:rsidR="000F6312" w:rsidRPr="000F6312">
        <w:rPr>
          <w:b/>
        </w:rPr>
        <w:t>Add</w:t>
      </w:r>
      <w:r w:rsidR="000F6312">
        <w:t xml:space="preserve">, </w:t>
      </w:r>
      <w:proofErr w:type="gramStart"/>
      <w:r w:rsidR="000F6312">
        <w:t>t</w:t>
      </w:r>
      <w:r w:rsidRPr="00C07143">
        <w:t>hen</w:t>
      </w:r>
      <w:proofErr w:type="gramEnd"/>
      <w:r w:rsidRPr="00C07143">
        <w:t xml:space="preserve"> click </w:t>
      </w:r>
      <w:r w:rsidR="000F6312" w:rsidRPr="000F6312">
        <w:rPr>
          <w:b/>
        </w:rPr>
        <w:t>C</w:t>
      </w:r>
      <w:r w:rsidRPr="000F6312">
        <w:rPr>
          <w:b/>
        </w:rPr>
        <w:t>lose</w:t>
      </w:r>
      <w:r w:rsidRPr="00C07143">
        <w:t>.</w:t>
      </w:r>
    </w:p>
    <w:p w:rsidR="00CF3846" w:rsidRPr="000F6312" w:rsidRDefault="00CF3846" w:rsidP="00900096">
      <w:pPr>
        <w:pStyle w:val="Yunique-BulletList"/>
        <w:rPr>
          <w:u w:val="single"/>
        </w:rPr>
      </w:pPr>
      <w:r w:rsidRPr="000F6312">
        <w:rPr>
          <w:u w:val="single"/>
        </w:rPr>
        <w:t>Size Range</w:t>
      </w:r>
    </w:p>
    <w:p w:rsidR="00CF3846" w:rsidRPr="00C07143" w:rsidRDefault="00CF3846" w:rsidP="00900096">
      <w:pPr>
        <w:pStyle w:val="Yunique-BulletList"/>
      </w:pPr>
      <w:proofErr w:type="gramStart"/>
      <w:r w:rsidRPr="00C07143">
        <w:t>In the left navigation, click on the Control Panel</w:t>
      </w:r>
      <w:r w:rsidRPr="00C07143">
        <w:sym w:font="Wingdings" w:char="F0E0"/>
      </w:r>
      <w:r w:rsidRPr="00C07143">
        <w:t xml:space="preserve"> Measurements</w:t>
      </w:r>
      <w:r w:rsidRPr="00C07143">
        <w:sym w:font="Wingdings" w:char="F0E0"/>
      </w:r>
      <w:r w:rsidRPr="00C07143">
        <w:t xml:space="preserve"> Size Range.</w:t>
      </w:r>
      <w:proofErr w:type="gramEnd"/>
    </w:p>
    <w:p w:rsidR="00CF3846" w:rsidRPr="00C07143" w:rsidRDefault="00DD2363" w:rsidP="00720917">
      <w:pPr>
        <w:pStyle w:val="Yunique-BulletList"/>
        <w:jc w:val="center"/>
      </w:pPr>
      <w:r>
        <w:rPr>
          <w:noProof/>
        </w:rPr>
        <w:lastRenderedPageBreak/>
        <w:pict>
          <v:oval id="_x0000_s1045" style="position:absolute;left:0;text-align:left;margin-left:107.25pt;margin-top:49.6pt;width:66pt;height:9pt;z-index:251661824" filled="f" strokecolor="red" strokeweight="2.25pt"/>
        </w:pict>
      </w:r>
      <w:r w:rsidR="00CF3846" w:rsidRPr="00C07143">
        <w:rPr>
          <w:noProof/>
        </w:rPr>
        <w:drawing>
          <wp:inline distT="0" distB="0" distL="0" distR="0">
            <wp:extent cx="5124450" cy="1847850"/>
            <wp:effectExtent l="1905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 cstate="print"/>
                    <a:srcRect t="19740" b="30397"/>
                    <a:stretch>
                      <a:fillRect/>
                    </a:stretch>
                  </pic:blipFill>
                  <pic:spPr bwMode="auto">
                    <a:xfrm>
                      <a:off x="0" y="0"/>
                      <a:ext cx="5124450" cy="1847850"/>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 xml:space="preserve">Click the </w:t>
      </w:r>
      <w:r w:rsidR="000F6312" w:rsidRPr="000F6312">
        <w:rPr>
          <w:b/>
        </w:rPr>
        <w:t>New</w:t>
      </w:r>
      <w:r w:rsidRPr="00C07143">
        <w:t xml:space="preserve"> button to add a new size range.</w:t>
      </w:r>
    </w:p>
    <w:p w:rsidR="00CF3846" w:rsidRPr="00C07143" w:rsidRDefault="00CF3846" w:rsidP="00720917">
      <w:pPr>
        <w:pStyle w:val="Yunique-BulletList"/>
        <w:jc w:val="center"/>
      </w:pPr>
      <w:r w:rsidRPr="00C07143">
        <w:rPr>
          <w:noProof/>
        </w:rPr>
        <w:drawing>
          <wp:inline distT="0" distB="0" distL="0" distR="0">
            <wp:extent cx="3686175" cy="1085850"/>
            <wp:effectExtent l="1905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2" cstate="print"/>
                    <a:srcRect l="30229" t="21263" r="8208" b="57468"/>
                    <a:stretch>
                      <a:fillRect/>
                    </a:stretch>
                  </pic:blipFill>
                  <pic:spPr bwMode="auto">
                    <a:xfrm>
                      <a:off x="0" y="0"/>
                      <a:ext cx="3686175" cy="1085850"/>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Add a Size Class Name, Size Class Code and yes or no for whether or not it is active.</w:t>
      </w:r>
    </w:p>
    <w:p w:rsidR="00CF3846" w:rsidRPr="000F6312" w:rsidRDefault="00CF3846" w:rsidP="00900096">
      <w:pPr>
        <w:pStyle w:val="Yunique-BulletList"/>
        <w:rPr>
          <w:u w:val="single"/>
        </w:rPr>
      </w:pPr>
      <w:r w:rsidRPr="000F6312">
        <w:rPr>
          <w:u w:val="single"/>
        </w:rPr>
        <w:t>Class Range</w:t>
      </w:r>
    </w:p>
    <w:p w:rsidR="00CF3846" w:rsidRPr="00C07143" w:rsidRDefault="00CF3846" w:rsidP="00900096">
      <w:pPr>
        <w:pStyle w:val="Yunique-BulletList"/>
      </w:pPr>
      <w:r w:rsidRPr="00C07143">
        <w:t>In the left navigation, click on the Control Panel</w:t>
      </w:r>
      <w:r w:rsidRPr="00C07143">
        <w:sym w:font="Wingdings" w:char="F0E0"/>
      </w:r>
      <w:r w:rsidRPr="00C07143">
        <w:t xml:space="preserve"> Measurements</w:t>
      </w:r>
      <w:r w:rsidRPr="00C07143">
        <w:sym w:font="Wingdings" w:char="F0E0"/>
      </w:r>
      <w:r w:rsidRPr="00C07143">
        <w:t xml:space="preserve"> Class Range</w:t>
      </w:r>
    </w:p>
    <w:p w:rsidR="00CF3846" w:rsidRPr="00C07143" w:rsidRDefault="00DD2363" w:rsidP="00900096">
      <w:pPr>
        <w:pStyle w:val="Yunique-BulletList"/>
      </w:pPr>
      <w:r>
        <w:rPr>
          <w:noProof/>
        </w:rPr>
        <w:pict>
          <v:oval id="_x0000_s1046" style="position:absolute;left:0;text-align:left;margin-left:94.5pt;margin-top:76pt;width:48pt;height:11.35pt;z-index:251662848" filled="f" strokecolor="red" strokeweight="2.25pt"/>
        </w:pict>
      </w:r>
      <w:r w:rsidR="00CF3846" w:rsidRPr="00C07143">
        <w:rPr>
          <w:noProof/>
        </w:rPr>
        <w:drawing>
          <wp:inline distT="0" distB="0" distL="0" distR="0">
            <wp:extent cx="6219825" cy="2266950"/>
            <wp:effectExtent l="1905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3" cstate="print"/>
                    <a:srcRect t="19707" b="35690"/>
                    <a:stretch>
                      <a:fillRect/>
                    </a:stretch>
                  </pic:blipFill>
                  <pic:spPr bwMode="auto">
                    <a:xfrm>
                      <a:off x="0" y="0"/>
                      <a:ext cx="6219825" cy="2266950"/>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This table assigns Size Ranges to Size Classes.</w:t>
      </w:r>
    </w:p>
    <w:p w:rsidR="00CF3846" w:rsidRPr="00C07143" w:rsidRDefault="00CF3846" w:rsidP="00900096">
      <w:pPr>
        <w:pStyle w:val="Yunique-BulletList"/>
      </w:pPr>
      <w:r w:rsidRPr="00C07143">
        <w:t xml:space="preserve"> Click on the Size class drop down field, select the size class desired. On the left window box will be a list of the available size ranges. </w:t>
      </w:r>
    </w:p>
    <w:p w:rsidR="00CF3846" w:rsidRPr="00C07143" w:rsidRDefault="00CF3846" w:rsidP="00823CD4">
      <w:pPr>
        <w:pStyle w:val="Yunique-BulletList"/>
        <w:jc w:val="center"/>
      </w:pPr>
      <w:r w:rsidRPr="00C07143">
        <w:rPr>
          <w:noProof/>
        </w:rPr>
        <w:lastRenderedPageBreak/>
        <w:drawing>
          <wp:inline distT="0" distB="0" distL="0" distR="0">
            <wp:extent cx="2228850" cy="1562100"/>
            <wp:effectExtent l="1905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4" cstate="print"/>
                    <a:srcRect l="30229" t="20657" r="19073" b="33743"/>
                    <a:stretch>
                      <a:fillRect/>
                    </a:stretch>
                  </pic:blipFill>
                  <pic:spPr bwMode="auto">
                    <a:xfrm>
                      <a:off x="0" y="0"/>
                      <a:ext cx="2228850" cy="1562100"/>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Click on the size range and then on the (+/-) icons in the center to move size ranges to and from Available Size Range and Selected Size Range boxes.</w:t>
      </w:r>
    </w:p>
    <w:p w:rsidR="00CF3846" w:rsidRPr="00C07143" w:rsidRDefault="00CF3846" w:rsidP="00900096">
      <w:pPr>
        <w:pStyle w:val="Yunique-BulletList"/>
      </w:pPr>
      <w:r w:rsidRPr="00C07143">
        <w:t xml:space="preserve">Click the </w:t>
      </w:r>
      <w:r w:rsidRPr="00331BC6">
        <w:rPr>
          <w:b/>
        </w:rPr>
        <w:t>Save</w:t>
      </w:r>
      <w:r w:rsidRPr="00C07143">
        <w:t xml:space="preserve"> button.</w:t>
      </w:r>
    </w:p>
    <w:p w:rsidR="00CF3846" w:rsidRPr="00331BC6" w:rsidRDefault="00CF3846" w:rsidP="00900096">
      <w:pPr>
        <w:pStyle w:val="Yunique-BulletList"/>
        <w:rPr>
          <w:u w:val="single"/>
        </w:rPr>
      </w:pPr>
      <w:r w:rsidRPr="00331BC6">
        <w:rPr>
          <w:u w:val="single"/>
        </w:rPr>
        <w:t>Measurement Alternates</w:t>
      </w:r>
    </w:p>
    <w:p w:rsidR="00CF3846" w:rsidRPr="00C07143" w:rsidRDefault="00CF3846" w:rsidP="00900096">
      <w:pPr>
        <w:pStyle w:val="Yunique-BulletList"/>
      </w:pPr>
      <w:r w:rsidRPr="00C07143">
        <w:t>The next folder to set up is the Measurements Alternates. Measurement alternates are added to specific points of measure that get the same grade rules, but different sample measurements. Example: an alternate for and inseam is short, regular and long.</w:t>
      </w:r>
    </w:p>
    <w:p w:rsidR="00CF3846" w:rsidRPr="00C07143" w:rsidRDefault="00DD2363" w:rsidP="00823CD4">
      <w:pPr>
        <w:pStyle w:val="Yunique-BulletList"/>
        <w:jc w:val="center"/>
      </w:pPr>
      <w:r>
        <w:rPr>
          <w:noProof/>
        </w:rPr>
        <w:pict>
          <v:oval id="_x0000_s1047" style="position:absolute;left:0;text-align:left;margin-left:114pt;margin-top:69.75pt;width:66pt;height:13.25pt;z-index:251663872" filled="f" strokecolor="red" strokeweight="2.25pt"/>
        </w:pict>
      </w:r>
      <w:r w:rsidR="00CF3846" w:rsidRPr="00C07143">
        <w:rPr>
          <w:noProof/>
        </w:rPr>
        <w:drawing>
          <wp:inline distT="0" distB="0" distL="0" distR="0">
            <wp:extent cx="5238750" cy="1676400"/>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 cstate="print"/>
                    <a:srcRect t="18529" b="40521"/>
                    <a:stretch>
                      <a:fillRect/>
                    </a:stretch>
                  </pic:blipFill>
                  <pic:spPr bwMode="auto">
                    <a:xfrm>
                      <a:off x="0" y="0"/>
                      <a:ext cx="5238750" cy="1676400"/>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 xml:space="preserve">To add a new alternate, click the </w:t>
      </w:r>
      <w:proofErr w:type="gramStart"/>
      <w:r w:rsidR="00031477" w:rsidRPr="00031477">
        <w:rPr>
          <w:b/>
        </w:rPr>
        <w:t>New</w:t>
      </w:r>
      <w:proofErr w:type="gramEnd"/>
      <w:r w:rsidRPr="00C07143">
        <w:t xml:space="preserve"> button at the top of Measurement Alternates.</w:t>
      </w:r>
    </w:p>
    <w:p w:rsidR="00CF3846" w:rsidRPr="00C07143" w:rsidRDefault="00CF3846" w:rsidP="00823CD4">
      <w:pPr>
        <w:pStyle w:val="Yunique-BulletList"/>
        <w:jc w:val="center"/>
      </w:pPr>
      <w:r w:rsidRPr="00C07143">
        <w:rPr>
          <w:noProof/>
        </w:rPr>
        <w:drawing>
          <wp:inline distT="0" distB="0" distL="0" distR="0">
            <wp:extent cx="1343025" cy="971550"/>
            <wp:effectExtent l="1905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6" cstate="print"/>
                    <a:srcRect l="36395" t="20338" r="40750" b="59251"/>
                    <a:stretch>
                      <a:fillRect/>
                    </a:stretch>
                  </pic:blipFill>
                  <pic:spPr bwMode="auto">
                    <a:xfrm>
                      <a:off x="0" y="0"/>
                      <a:ext cx="1343025" cy="971550"/>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 xml:space="preserve">Enter a code and a description. Click the </w:t>
      </w:r>
      <w:r w:rsidR="00031477" w:rsidRPr="00031477">
        <w:rPr>
          <w:b/>
        </w:rPr>
        <w:t>Save</w:t>
      </w:r>
      <w:r w:rsidRPr="00C07143">
        <w:t xml:space="preserve"> button</w:t>
      </w:r>
      <w:r w:rsidR="00031477">
        <w:t xml:space="preserve"> or</w:t>
      </w:r>
      <w:r w:rsidRPr="00C07143">
        <w:t xml:space="preserve"> </w:t>
      </w:r>
      <w:r w:rsidR="00031477" w:rsidRPr="00031477">
        <w:rPr>
          <w:b/>
        </w:rPr>
        <w:t>C</w:t>
      </w:r>
      <w:r w:rsidRPr="00031477">
        <w:rPr>
          <w:b/>
        </w:rPr>
        <w:t>lose</w:t>
      </w:r>
      <w:r w:rsidRPr="00C07143">
        <w:t xml:space="preserve"> to discard.</w:t>
      </w:r>
    </w:p>
    <w:p w:rsidR="00CF3846" w:rsidRPr="00C07143" w:rsidRDefault="00CF3846" w:rsidP="00900096">
      <w:pPr>
        <w:pStyle w:val="Yunique-BulletList"/>
      </w:pPr>
      <w:r w:rsidRPr="00C07143">
        <w:t xml:space="preserve">To delete an alternate, click the check mark box on the left of the alternate. Click </w:t>
      </w:r>
      <w:r w:rsidRPr="00031477">
        <w:rPr>
          <w:b/>
        </w:rPr>
        <w:t>delete</w:t>
      </w:r>
      <w:r w:rsidRPr="00C07143">
        <w:t xml:space="preserve">. </w:t>
      </w:r>
    </w:p>
    <w:p w:rsidR="00CF3846" w:rsidRPr="00031477" w:rsidRDefault="00CF3846" w:rsidP="00900096">
      <w:pPr>
        <w:pStyle w:val="Yunique-BulletList"/>
        <w:rPr>
          <w:u w:val="single"/>
        </w:rPr>
      </w:pPr>
      <w:r w:rsidRPr="00031477">
        <w:rPr>
          <w:u w:val="single"/>
        </w:rPr>
        <w:t>Measurements POM</w:t>
      </w:r>
    </w:p>
    <w:p w:rsidR="00CF3846" w:rsidRPr="00C07143" w:rsidRDefault="00CF3846" w:rsidP="00900096">
      <w:pPr>
        <w:pStyle w:val="Yunique-BulletList"/>
      </w:pPr>
      <w:r w:rsidRPr="00C07143">
        <w:lastRenderedPageBreak/>
        <w:t>In the left navigation, click on the Control Panel</w:t>
      </w:r>
      <w:r w:rsidRPr="00C07143">
        <w:sym w:font="Wingdings" w:char="F0E0"/>
      </w:r>
      <w:r w:rsidRPr="00C07143">
        <w:t xml:space="preserve"> Measurements</w:t>
      </w:r>
      <w:r w:rsidRPr="00C07143">
        <w:sym w:font="Wingdings" w:char="F0E0"/>
      </w:r>
      <w:r w:rsidRPr="00C07143">
        <w:t xml:space="preserve"> Measurements POM</w:t>
      </w:r>
    </w:p>
    <w:p w:rsidR="00CF3846" w:rsidRPr="00C07143" w:rsidRDefault="00DD2363" w:rsidP="00823CD4">
      <w:pPr>
        <w:pStyle w:val="Yunique-BulletList"/>
        <w:jc w:val="center"/>
      </w:pPr>
      <w:r>
        <w:rPr>
          <w:noProof/>
        </w:rPr>
        <w:pict>
          <v:oval id="_x0000_s1048" style="position:absolute;left:0;text-align:left;margin-left:57.75pt;margin-top:75.5pt;width:1in;height:13.75pt;z-index:251664896" filled="f" strokecolor="red" strokeweight="2.25pt"/>
        </w:pict>
      </w:r>
      <w:r w:rsidR="00CF3846" w:rsidRPr="00C07143">
        <w:rPr>
          <w:noProof/>
        </w:rPr>
        <w:drawing>
          <wp:inline distT="0" distB="0" distL="0" distR="0">
            <wp:extent cx="5362575" cy="2143125"/>
            <wp:effectExtent l="1905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7" cstate="print"/>
                    <a:srcRect l="12094" t="20345" b="36595"/>
                    <a:stretch>
                      <a:fillRect/>
                    </a:stretch>
                  </pic:blipFill>
                  <pic:spPr bwMode="auto">
                    <a:xfrm>
                      <a:off x="0" y="0"/>
                      <a:ext cx="5362575" cy="2143125"/>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p>
    <w:p w:rsidR="00CF3846" w:rsidRPr="00C07143" w:rsidRDefault="00CF3846" w:rsidP="00900096">
      <w:pPr>
        <w:pStyle w:val="Yunique-BulletList"/>
      </w:pPr>
      <w:r w:rsidRPr="00C07143">
        <w:t xml:space="preserve">To add a new Measurement POM, click the </w:t>
      </w:r>
      <w:proofErr w:type="gramStart"/>
      <w:r w:rsidR="00031477" w:rsidRPr="00031477">
        <w:rPr>
          <w:b/>
        </w:rPr>
        <w:t>N</w:t>
      </w:r>
      <w:r w:rsidRPr="00031477">
        <w:rPr>
          <w:b/>
        </w:rPr>
        <w:t>ew</w:t>
      </w:r>
      <w:proofErr w:type="gramEnd"/>
      <w:r w:rsidRPr="00C07143">
        <w:t xml:space="preserve"> button.</w:t>
      </w:r>
    </w:p>
    <w:p w:rsidR="00CF3846" w:rsidRPr="00C07143" w:rsidRDefault="00CF3846" w:rsidP="00823CD4">
      <w:pPr>
        <w:pStyle w:val="Yunique-BulletList"/>
        <w:jc w:val="center"/>
      </w:pPr>
      <w:r w:rsidRPr="00C07143">
        <w:rPr>
          <w:noProof/>
        </w:rPr>
        <w:drawing>
          <wp:inline distT="0" distB="0" distL="0" distR="0">
            <wp:extent cx="3695700" cy="2143125"/>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8" cstate="print"/>
                    <a:srcRect l="36276" t="20267" r="3151" b="36595"/>
                    <a:stretch>
                      <a:fillRect/>
                    </a:stretch>
                  </pic:blipFill>
                  <pic:spPr bwMode="auto">
                    <a:xfrm>
                      <a:off x="0" y="0"/>
                      <a:ext cx="3695700" cy="2143125"/>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Place a POM code in the Code field. Put a POM description in the Description field.</w:t>
      </w:r>
    </w:p>
    <w:p w:rsidR="00CF3846" w:rsidRPr="00C07143" w:rsidRDefault="00CF3846" w:rsidP="00900096">
      <w:pPr>
        <w:pStyle w:val="Yunique-BulletList"/>
      </w:pPr>
      <w:r w:rsidRPr="00C07143">
        <w:t xml:space="preserve">The sort field is optional but requires a numeric value. It is needed only if the POM codes do not sort in the order that the POMs should actually be measured. </w:t>
      </w:r>
    </w:p>
    <w:p w:rsidR="00CF3846" w:rsidRPr="00C07143" w:rsidRDefault="008B36C0" w:rsidP="00900096">
      <w:pPr>
        <w:pStyle w:val="Yunique-BulletList"/>
      </w:pPr>
      <w:r>
        <w:rPr>
          <w:b/>
        </w:rPr>
        <w:t>*NOTE:</w:t>
      </w:r>
      <w:r w:rsidR="00CF3846" w:rsidRPr="00C07143">
        <w:t xml:space="preserve"> If sort numbers are used, consider numbering by 5’s.  Ex: 0001, 0005, 0010 etc with “room” in between numbers in case another POM would need to be sorted in between 2 existing POM’s.</w:t>
      </w:r>
    </w:p>
    <w:p w:rsidR="00CF3846" w:rsidRPr="00C07143" w:rsidRDefault="00CF3846" w:rsidP="00900096">
      <w:pPr>
        <w:pStyle w:val="Yunique-BulletList"/>
      </w:pPr>
      <w:r w:rsidRPr="00C07143">
        <w:t xml:space="preserve">How to </w:t>
      </w:r>
      <w:r w:rsidR="008B36C0">
        <w:t>m</w:t>
      </w:r>
      <w:r w:rsidRPr="00C07143">
        <w:t>easure text can be added to the How to Measure field.</w:t>
      </w:r>
    </w:p>
    <w:p w:rsidR="008B36C0" w:rsidRDefault="00CF3846" w:rsidP="00900096">
      <w:pPr>
        <w:pStyle w:val="Yunique-BulletList"/>
      </w:pPr>
      <w:r w:rsidRPr="00C07143">
        <w:t xml:space="preserve">Alternates can be added (or removed) in the next area. </w:t>
      </w:r>
    </w:p>
    <w:p w:rsidR="00CF3846" w:rsidRPr="00C07143" w:rsidRDefault="008B36C0" w:rsidP="00900096">
      <w:pPr>
        <w:pStyle w:val="Yunique-BulletList"/>
      </w:pPr>
      <w:r>
        <w:rPr>
          <w:b/>
        </w:rPr>
        <w:lastRenderedPageBreak/>
        <w:t>*NOTE:</w:t>
      </w:r>
      <w:r w:rsidR="00CF3846" w:rsidRPr="00C07143">
        <w:rPr>
          <w:b/>
        </w:rPr>
        <w:t xml:space="preserve"> “</w:t>
      </w:r>
      <w:r w:rsidR="00CF3846" w:rsidRPr="00C07143">
        <w:t>None” is a</w:t>
      </w:r>
      <w:r>
        <w:t>n alternate</w:t>
      </w:r>
      <w:r w:rsidR="00CF3846" w:rsidRPr="00C07143">
        <w:t xml:space="preserve"> value that will always be a populated by default.</w:t>
      </w:r>
    </w:p>
    <w:p w:rsidR="008B36C0" w:rsidRPr="008B36C0" w:rsidRDefault="008B36C0" w:rsidP="00900096">
      <w:pPr>
        <w:pStyle w:val="Yunique-BulletList"/>
        <w:rPr>
          <w:u w:val="single"/>
        </w:rPr>
      </w:pPr>
      <w:r w:rsidRPr="008B36C0">
        <w:rPr>
          <w:u w:val="single"/>
        </w:rPr>
        <w:t xml:space="preserve">HTM </w:t>
      </w:r>
      <w:r w:rsidR="00CF3846" w:rsidRPr="008B36C0">
        <w:rPr>
          <w:u w:val="single"/>
        </w:rPr>
        <w:t>Image</w:t>
      </w:r>
    </w:p>
    <w:p w:rsidR="00CF3846" w:rsidRPr="00C07143" w:rsidRDefault="00CF3846" w:rsidP="00900096">
      <w:pPr>
        <w:pStyle w:val="Yunique-BulletList"/>
      </w:pPr>
      <w:r w:rsidRPr="00C07143">
        <w:t xml:space="preserve"> In the upper right area is place for an image. This is where the How to Measure image is attached to the POM. Click browse to locate the file and select it. (Optional)</w:t>
      </w:r>
    </w:p>
    <w:p w:rsidR="00CF3846" w:rsidRPr="00C07143" w:rsidRDefault="00CF3846" w:rsidP="00900096">
      <w:pPr>
        <w:pStyle w:val="Yunique-BulletList"/>
      </w:pPr>
      <w:r w:rsidRPr="00C07143">
        <w:t>Click the save button or click close to discard entry.</w:t>
      </w:r>
    </w:p>
    <w:p w:rsidR="00CF3846" w:rsidRPr="00C07143" w:rsidRDefault="00CF3846" w:rsidP="00900096">
      <w:pPr>
        <w:pStyle w:val="Yunique-BulletList"/>
      </w:pPr>
      <w:r w:rsidRPr="00C07143">
        <w:t xml:space="preserve">To delete a measurement, click on the measurement and select the delete button. </w:t>
      </w:r>
    </w:p>
    <w:p w:rsidR="00CF3846" w:rsidRPr="00C07143" w:rsidRDefault="008B36C0" w:rsidP="00900096">
      <w:pPr>
        <w:pStyle w:val="Yunique-BulletList"/>
      </w:pPr>
      <w:r>
        <w:rPr>
          <w:b/>
        </w:rPr>
        <w:t>*NOTE:</w:t>
      </w:r>
      <w:r w:rsidR="00CF3846" w:rsidRPr="00C07143">
        <w:t xml:space="preserve"> POM’s cannot be deleted if they are in use in a style folder.</w:t>
      </w:r>
    </w:p>
    <w:p w:rsidR="00CF3846" w:rsidRPr="00B74B3D" w:rsidRDefault="00CF3846" w:rsidP="00900096">
      <w:pPr>
        <w:pStyle w:val="Yunique-BulletList"/>
        <w:rPr>
          <w:u w:val="single"/>
        </w:rPr>
      </w:pPr>
      <w:r w:rsidRPr="00B74B3D">
        <w:rPr>
          <w:u w:val="single"/>
        </w:rPr>
        <w:t>Measurement Templates</w:t>
      </w:r>
    </w:p>
    <w:p w:rsidR="00CF3846" w:rsidRPr="00C07143" w:rsidRDefault="00CF3846" w:rsidP="00900096">
      <w:pPr>
        <w:pStyle w:val="Yunique-BulletList"/>
      </w:pPr>
      <w:r w:rsidRPr="00C07143">
        <w:t>Measurement templates are the collection of all the Point of Measures that will be used for a specific product type that is paired with a specific size range.</w:t>
      </w:r>
    </w:p>
    <w:p w:rsidR="00CF3846" w:rsidRPr="00C07143" w:rsidRDefault="00CF3846" w:rsidP="00900096">
      <w:pPr>
        <w:pStyle w:val="Yunique-BulletList"/>
      </w:pPr>
      <w:r w:rsidRPr="00C07143">
        <w:t>In the left navigation, click on the Control Panel</w:t>
      </w:r>
      <w:r w:rsidRPr="00C07143">
        <w:sym w:font="Wingdings" w:char="F0E0"/>
      </w:r>
      <w:r w:rsidRPr="00C07143">
        <w:t xml:space="preserve"> Measurements</w:t>
      </w:r>
      <w:r w:rsidRPr="00C07143">
        <w:sym w:font="Wingdings" w:char="F0E0"/>
      </w:r>
      <w:r w:rsidRPr="00C07143">
        <w:t xml:space="preserve"> Measurements Template </w:t>
      </w:r>
    </w:p>
    <w:p w:rsidR="00CF3846" w:rsidRPr="00C07143" w:rsidRDefault="00DD2363" w:rsidP="00257490">
      <w:pPr>
        <w:pStyle w:val="Yunique-BulletList"/>
        <w:jc w:val="center"/>
      </w:pPr>
      <w:r>
        <w:rPr>
          <w:noProof/>
        </w:rPr>
        <w:pict>
          <v:oval id="_x0000_s1049" style="position:absolute;left:0;text-align:left;margin-left:102.75pt;margin-top:83.25pt;width:84pt;height:13.5pt;z-index:251665920" filled="f" strokecolor="red" strokeweight="2.25pt"/>
        </w:pict>
      </w:r>
      <w:r w:rsidR="00CF3846" w:rsidRPr="00C07143">
        <w:rPr>
          <w:noProof/>
        </w:rPr>
        <w:drawing>
          <wp:inline distT="0" distB="0" distL="0" distR="0">
            <wp:extent cx="5238750" cy="1581150"/>
            <wp:effectExtent l="1905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9" cstate="print"/>
                    <a:srcRect t="18080" b="43391"/>
                    <a:stretch>
                      <a:fillRect/>
                    </a:stretch>
                  </pic:blipFill>
                  <pic:spPr bwMode="auto">
                    <a:xfrm>
                      <a:off x="0" y="0"/>
                      <a:ext cx="5238750" cy="1581150"/>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 xml:space="preserve">To create a new Measurement Template, click the </w:t>
      </w:r>
      <w:proofErr w:type="gramStart"/>
      <w:r w:rsidR="00EC2FC3" w:rsidRPr="00EC2FC3">
        <w:rPr>
          <w:b/>
        </w:rPr>
        <w:t>New</w:t>
      </w:r>
      <w:proofErr w:type="gramEnd"/>
      <w:r w:rsidRPr="00C07143">
        <w:t xml:space="preserve"> button.</w:t>
      </w:r>
    </w:p>
    <w:p w:rsidR="00CF3846" w:rsidRPr="00C07143" w:rsidRDefault="00CF3846" w:rsidP="00257490">
      <w:pPr>
        <w:pStyle w:val="Yunique-BulletList"/>
        <w:jc w:val="center"/>
      </w:pPr>
      <w:r w:rsidRPr="00C07143">
        <w:rPr>
          <w:noProof/>
        </w:rPr>
        <w:drawing>
          <wp:inline distT="0" distB="0" distL="0" distR="0">
            <wp:extent cx="3324225" cy="1362075"/>
            <wp:effectExtent l="1905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0" cstate="print"/>
                    <a:srcRect l="30229" t="18073" r="14146" b="50189"/>
                    <a:stretch>
                      <a:fillRect/>
                    </a:stretch>
                  </pic:blipFill>
                  <pic:spPr bwMode="auto">
                    <a:xfrm>
                      <a:off x="0" y="0"/>
                      <a:ext cx="3324225" cy="1362075"/>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 xml:space="preserve">Above the gold line, enter a product type in the product type field. Enter a description in the description field. In the Class Range field, select class/size range combination from the down list. In the division field, select a division from the drop down list. </w:t>
      </w:r>
    </w:p>
    <w:p w:rsidR="00CF3846" w:rsidRPr="00C07143" w:rsidRDefault="00CF3846" w:rsidP="00257490">
      <w:pPr>
        <w:pStyle w:val="Yunique-BulletList"/>
        <w:jc w:val="center"/>
      </w:pPr>
      <w:r w:rsidRPr="00C07143">
        <w:rPr>
          <w:noProof/>
        </w:rPr>
        <w:lastRenderedPageBreak/>
        <w:drawing>
          <wp:inline distT="0" distB="0" distL="0" distR="0">
            <wp:extent cx="3314700" cy="1085850"/>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1" cstate="print"/>
                    <a:srcRect l="30229" t="24870" r="14244" b="52455"/>
                    <a:stretch>
                      <a:fillRect/>
                    </a:stretch>
                  </pic:blipFill>
                  <pic:spPr bwMode="auto">
                    <a:xfrm>
                      <a:off x="0" y="0"/>
                      <a:ext cx="3314700" cy="1085850"/>
                    </a:xfrm>
                    <a:prstGeom prst="rect">
                      <a:avLst/>
                    </a:prstGeom>
                    <a:noFill/>
                    <a:ln w="9525">
                      <a:noFill/>
                      <a:miter lim="800000"/>
                      <a:headEnd/>
                      <a:tailEnd/>
                    </a:ln>
                  </pic:spPr>
                </pic:pic>
              </a:graphicData>
            </a:graphic>
          </wp:inline>
        </w:drawing>
      </w:r>
    </w:p>
    <w:p w:rsidR="00CF3846" w:rsidRPr="00257490" w:rsidRDefault="00CF3846" w:rsidP="00900096">
      <w:pPr>
        <w:pStyle w:val="Yunique-BulletList"/>
        <w:rPr>
          <w:u w:val="single"/>
        </w:rPr>
      </w:pPr>
      <w:r w:rsidRPr="00257490">
        <w:rPr>
          <w:u w:val="single"/>
        </w:rPr>
        <w:t>Grading Type</w:t>
      </w:r>
    </w:p>
    <w:p w:rsidR="00CF3846" w:rsidRPr="00C07143" w:rsidRDefault="00CF3846" w:rsidP="00900096">
      <w:pPr>
        <w:pStyle w:val="Yunique-BulletList"/>
      </w:pPr>
      <w:r w:rsidRPr="00C07143">
        <w:t>Below the gold line in the dialog area, select the appropriate grading type: Relative or Incremental. Relate is grading that adds a value for every size based or “relative” to the sample size. Incremental grading is grading that occurs from the size to size.</w:t>
      </w:r>
    </w:p>
    <w:p w:rsidR="00CF3846" w:rsidRPr="00C07143" w:rsidRDefault="00CF3846" w:rsidP="00900096">
      <w:pPr>
        <w:pStyle w:val="Yunique-BulletList"/>
      </w:pPr>
      <w:r w:rsidRPr="00C07143">
        <w:t>Grades left of the Sample</w:t>
      </w:r>
    </w:p>
    <w:p w:rsidR="00CF3846" w:rsidRPr="00C07143" w:rsidRDefault="00CF3846" w:rsidP="00900096">
      <w:pPr>
        <w:pStyle w:val="Yunique-BulletList"/>
      </w:pPr>
      <w:proofErr w:type="spellStart"/>
      <w:r w:rsidRPr="00C07143">
        <w:t>YuniquePLM</w:t>
      </w:r>
      <w:proofErr w:type="spellEnd"/>
      <w:r w:rsidRPr="00C07143">
        <w:t xml:space="preserve"> will automatically convert all grades to the left of the sample to negative with the convert to negative radio button selected. To keep grades as entered, select the keep as entered radio button.</w:t>
      </w:r>
    </w:p>
    <w:p w:rsidR="00CF3846" w:rsidRPr="00C07143" w:rsidRDefault="00CF3846" w:rsidP="00900096">
      <w:pPr>
        <w:pStyle w:val="Yunique-BulletList"/>
      </w:pPr>
      <w:r w:rsidRPr="00C07143">
        <w:t xml:space="preserve"> </w:t>
      </w:r>
      <w:r w:rsidR="008B36C0">
        <w:rPr>
          <w:b/>
        </w:rPr>
        <w:t>*NOTE:</w:t>
      </w:r>
      <w:r w:rsidRPr="00C07143">
        <w:t xml:space="preserve"> Product types such as bras may have some Points of Measure that may actually get bigger or “grow” to the left of the sample. That is why there is a choice.</w:t>
      </w:r>
    </w:p>
    <w:p w:rsidR="00CF3846" w:rsidRPr="00257490" w:rsidRDefault="00CF3846" w:rsidP="00900096">
      <w:pPr>
        <w:pStyle w:val="Yunique-BulletList"/>
        <w:rPr>
          <w:u w:val="single"/>
        </w:rPr>
      </w:pPr>
      <w:r w:rsidRPr="00257490">
        <w:rPr>
          <w:u w:val="single"/>
        </w:rPr>
        <w:t xml:space="preserve">Measurements </w:t>
      </w:r>
    </w:p>
    <w:p w:rsidR="00CF3846" w:rsidRPr="00C07143" w:rsidRDefault="00CF3846" w:rsidP="00900096">
      <w:pPr>
        <w:pStyle w:val="Yunique-BulletList"/>
      </w:pPr>
      <w:r w:rsidRPr="00C07143">
        <w:t xml:space="preserve">Some companies use both Metric and </w:t>
      </w:r>
      <w:proofErr w:type="gramStart"/>
      <w:r w:rsidRPr="00C07143">
        <w:t>Imperial</w:t>
      </w:r>
      <w:proofErr w:type="gramEnd"/>
      <w:r w:rsidRPr="00C07143">
        <w:t xml:space="preserve"> which is why it is an option at the division level of the measurement set up. </w:t>
      </w:r>
    </w:p>
    <w:p w:rsidR="00CF3846" w:rsidRPr="00C07143" w:rsidRDefault="008B36C0" w:rsidP="00900096">
      <w:pPr>
        <w:pStyle w:val="Yunique-BulletList"/>
      </w:pPr>
      <w:r>
        <w:rPr>
          <w:b/>
        </w:rPr>
        <w:t>*NOTE:</w:t>
      </w:r>
      <w:r w:rsidR="00CF3846" w:rsidRPr="00C07143">
        <w:t xml:space="preserve"> No matter which standard is chosen </w:t>
      </w:r>
      <w:proofErr w:type="spellStart"/>
      <w:r w:rsidR="00CF3846" w:rsidRPr="00C07143">
        <w:t>YuniquePLM</w:t>
      </w:r>
      <w:proofErr w:type="spellEnd"/>
      <w:r w:rsidR="00CF3846" w:rsidRPr="00C07143">
        <w:t xml:space="preserve"> automatically converts the numbers from metric to imperial or imperial to metric on the style/page level.</w:t>
      </w:r>
    </w:p>
    <w:p w:rsidR="00CF3846" w:rsidRPr="00C07143" w:rsidRDefault="00CF3846" w:rsidP="00900096">
      <w:pPr>
        <w:pStyle w:val="Yunique-BulletList"/>
      </w:pPr>
      <w:r w:rsidRPr="00C07143">
        <w:t xml:space="preserve">Click the </w:t>
      </w:r>
      <w:r w:rsidR="00EC2FC3">
        <w:rPr>
          <w:b/>
        </w:rPr>
        <w:t>S</w:t>
      </w:r>
      <w:r w:rsidRPr="00EC2FC3">
        <w:rPr>
          <w:b/>
        </w:rPr>
        <w:t>ave</w:t>
      </w:r>
      <w:r w:rsidRPr="00C07143">
        <w:t xml:space="preserve"> button.</w:t>
      </w:r>
    </w:p>
    <w:p w:rsidR="00CF3846" w:rsidRPr="00C07143" w:rsidRDefault="00CF3846" w:rsidP="00900096">
      <w:pPr>
        <w:pStyle w:val="Yunique-BulletList"/>
      </w:pPr>
      <w:r w:rsidRPr="00C07143">
        <w:t xml:space="preserve">Click the </w:t>
      </w:r>
      <w:r w:rsidR="00EC2FC3">
        <w:rPr>
          <w:b/>
        </w:rPr>
        <w:t>C</w:t>
      </w:r>
      <w:r w:rsidRPr="00EC2FC3">
        <w:rPr>
          <w:b/>
        </w:rPr>
        <w:t>lose</w:t>
      </w:r>
      <w:r w:rsidRPr="00C07143">
        <w:t xml:space="preserve"> button to discard changes.</w:t>
      </w:r>
    </w:p>
    <w:p w:rsidR="00CF3846" w:rsidRPr="00C07143" w:rsidRDefault="00CF3846" w:rsidP="00900096">
      <w:pPr>
        <w:pStyle w:val="Yunique-BulletList"/>
      </w:pPr>
      <w:r w:rsidRPr="00C07143">
        <w:t xml:space="preserve">To continue setting up the templates, click on the product type. </w:t>
      </w:r>
    </w:p>
    <w:p w:rsidR="00CF3846" w:rsidRPr="00C07143" w:rsidRDefault="00CF3846" w:rsidP="00257490">
      <w:pPr>
        <w:pStyle w:val="Yunique-BulletList"/>
        <w:jc w:val="center"/>
      </w:pPr>
      <w:r w:rsidRPr="00C07143">
        <w:rPr>
          <w:noProof/>
        </w:rPr>
        <w:drawing>
          <wp:inline distT="0" distB="0" distL="0" distR="0">
            <wp:extent cx="3914775" cy="1171575"/>
            <wp:effectExtent l="1905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2" cstate="print"/>
                    <a:srcRect l="30229" t="18230" b="50189"/>
                    <a:stretch>
                      <a:fillRect/>
                    </a:stretch>
                  </pic:blipFill>
                  <pic:spPr bwMode="auto">
                    <a:xfrm>
                      <a:off x="0" y="0"/>
                      <a:ext cx="3914775" cy="1171575"/>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In the template, we can add the appropriate size ranges with their corresponding points of measure.</w:t>
      </w:r>
    </w:p>
    <w:p w:rsidR="00CF3846" w:rsidRPr="00C07143" w:rsidRDefault="00CF3846" w:rsidP="00257490">
      <w:pPr>
        <w:pStyle w:val="Yunique-BulletList"/>
        <w:jc w:val="center"/>
      </w:pPr>
      <w:r w:rsidRPr="00C07143">
        <w:rPr>
          <w:noProof/>
        </w:rPr>
        <w:lastRenderedPageBreak/>
        <w:drawing>
          <wp:inline distT="0" distB="0" distL="0" distR="0">
            <wp:extent cx="4429125" cy="2057400"/>
            <wp:effectExtent l="1905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3" cstate="print"/>
                    <a:srcRect l="30229" t="18124" b="38861"/>
                    <a:stretch>
                      <a:fillRect/>
                    </a:stretch>
                  </pic:blipFill>
                  <pic:spPr bwMode="auto">
                    <a:xfrm>
                      <a:off x="0" y="0"/>
                      <a:ext cx="4429125" cy="2057400"/>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 xml:space="preserve">To add a size ranges to a size class, click on the </w:t>
      </w:r>
      <w:r w:rsidR="00EC2FC3">
        <w:rPr>
          <w:b/>
        </w:rPr>
        <w:t>S</w:t>
      </w:r>
      <w:r w:rsidRPr="00EC2FC3">
        <w:rPr>
          <w:b/>
        </w:rPr>
        <w:t xml:space="preserve">ize </w:t>
      </w:r>
      <w:r w:rsidR="00EC2FC3">
        <w:rPr>
          <w:b/>
        </w:rPr>
        <w:t>R</w:t>
      </w:r>
      <w:r w:rsidRPr="00EC2FC3">
        <w:rPr>
          <w:b/>
        </w:rPr>
        <w:t>ange</w:t>
      </w:r>
      <w:r w:rsidRPr="00C07143">
        <w:t xml:space="preserve"> button. </w:t>
      </w:r>
      <w:r w:rsidRPr="00C07143">
        <w:rPr>
          <w:noProof/>
        </w:rPr>
        <w:drawing>
          <wp:inline distT="0" distB="0" distL="0" distR="0">
            <wp:extent cx="733425" cy="190500"/>
            <wp:effectExtent l="1905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3" cstate="print"/>
                    <a:srcRect l="39297" t="20319" r="54657" b="77545"/>
                    <a:stretch>
                      <a:fillRect/>
                    </a:stretch>
                  </pic:blipFill>
                  <pic:spPr bwMode="auto">
                    <a:xfrm>
                      <a:off x="0" y="0"/>
                      <a:ext cx="733425" cy="190500"/>
                    </a:xfrm>
                    <a:prstGeom prst="rect">
                      <a:avLst/>
                    </a:prstGeom>
                    <a:noFill/>
                    <a:ln w="9525">
                      <a:noFill/>
                      <a:miter lim="800000"/>
                      <a:headEnd/>
                      <a:tailEnd/>
                    </a:ln>
                  </pic:spPr>
                </pic:pic>
              </a:graphicData>
            </a:graphic>
          </wp:inline>
        </w:drawing>
      </w:r>
    </w:p>
    <w:p w:rsidR="00CF3846" w:rsidRPr="00C07143" w:rsidRDefault="00CF3846" w:rsidP="00257490">
      <w:pPr>
        <w:pStyle w:val="Yunique-BulletList"/>
        <w:jc w:val="center"/>
      </w:pPr>
      <w:r w:rsidRPr="00C07143">
        <w:rPr>
          <w:noProof/>
        </w:rPr>
        <w:drawing>
          <wp:inline distT="0" distB="0" distL="0" distR="0">
            <wp:extent cx="2686050" cy="781050"/>
            <wp:effectExtent l="1905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 cstate="print"/>
                    <a:srcRect t="12885" r="68562" b="75111"/>
                    <a:stretch>
                      <a:fillRect/>
                    </a:stretch>
                  </pic:blipFill>
                  <pic:spPr bwMode="auto">
                    <a:xfrm>
                      <a:off x="0" y="0"/>
                      <a:ext cx="2686050" cy="781050"/>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 xml:space="preserve">Select a size class/size range from the selection that appears. Click the </w:t>
      </w:r>
      <w:r w:rsidR="00EC2FC3" w:rsidRPr="00EC2FC3">
        <w:rPr>
          <w:b/>
        </w:rPr>
        <w:t>Add</w:t>
      </w:r>
      <w:r w:rsidRPr="00C07143">
        <w:t xml:space="preserve"> button.</w:t>
      </w:r>
    </w:p>
    <w:p w:rsidR="00CF3846" w:rsidRPr="00C07143" w:rsidRDefault="008B36C0" w:rsidP="00900096">
      <w:pPr>
        <w:pStyle w:val="Yunique-BulletList"/>
      </w:pPr>
      <w:r>
        <w:rPr>
          <w:b/>
        </w:rPr>
        <w:t>*NOTE:</w:t>
      </w:r>
      <w:r w:rsidR="00CF3846" w:rsidRPr="00C07143">
        <w:t xml:space="preserve"> If points of measure have been added to other size class/size ranges, those same points of measure will appear (if the link button appears) for the new selection just made.</w:t>
      </w:r>
    </w:p>
    <w:p w:rsidR="00CF3846" w:rsidRPr="00C07143" w:rsidRDefault="00CF3846" w:rsidP="00900096">
      <w:pPr>
        <w:pStyle w:val="Yunique-BulletList"/>
      </w:pPr>
      <w:r w:rsidRPr="00C07143">
        <w:t xml:space="preserve">To add Points of Measure to the templates, click on the </w:t>
      </w:r>
      <w:r w:rsidR="00EC2FC3" w:rsidRPr="00EC2FC3">
        <w:rPr>
          <w:b/>
        </w:rPr>
        <w:t>Add POM</w:t>
      </w:r>
      <w:r w:rsidRPr="00C07143">
        <w:t xml:space="preserve"> or </w:t>
      </w:r>
      <w:r w:rsidR="00EC2FC3" w:rsidRPr="00EC2FC3">
        <w:rPr>
          <w:b/>
        </w:rPr>
        <w:t>POM Library</w:t>
      </w:r>
      <w:r w:rsidR="00EC2FC3">
        <w:rPr>
          <w:b/>
        </w:rPr>
        <w:t xml:space="preserve"> </w:t>
      </w:r>
      <w:r w:rsidR="00EC2FC3" w:rsidRPr="00EC2FC3">
        <w:t>button(s)</w:t>
      </w:r>
      <w:r w:rsidRPr="00C07143">
        <w:t>.</w:t>
      </w:r>
    </w:p>
    <w:p w:rsidR="00CF3846" w:rsidRPr="00C07143" w:rsidRDefault="00DD2363" w:rsidP="00257490">
      <w:pPr>
        <w:pStyle w:val="Yunique-BulletList"/>
        <w:jc w:val="center"/>
      </w:pPr>
      <w:r>
        <w:rPr>
          <w:noProof/>
        </w:rPr>
        <w:pict>
          <v:oval id="_x0000_s1051" style="position:absolute;left:0;text-align:left;margin-left:126.75pt;margin-top:141.65pt;width:90pt;height:27pt;z-index:251667968" filled="f" strokecolor="red" strokeweight="2.25pt"/>
        </w:pict>
      </w:r>
      <w:r>
        <w:rPr>
          <w:noProof/>
        </w:rPr>
        <w:pict>
          <v:oval id="_x0000_s1052" style="position:absolute;left:0;text-align:left;margin-left:222pt;margin-top:64.95pt;width:42pt;height:27pt;z-index:251668992" filled="f" strokecolor="red" strokeweight="2.25pt"/>
        </w:pict>
      </w:r>
      <w:r w:rsidR="00CF3846" w:rsidRPr="00C07143">
        <w:rPr>
          <w:noProof/>
        </w:rPr>
        <w:drawing>
          <wp:inline distT="0" distB="0" distL="0" distR="0">
            <wp:extent cx="4429125" cy="2257425"/>
            <wp:effectExtent l="1905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5" cstate="print"/>
                    <a:srcRect l="30229" t="18684" b="35989"/>
                    <a:stretch>
                      <a:fillRect/>
                    </a:stretch>
                  </pic:blipFill>
                  <pic:spPr bwMode="auto">
                    <a:xfrm>
                      <a:off x="0" y="0"/>
                      <a:ext cx="4429125" cy="2257425"/>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p>
    <w:p w:rsidR="00CF3846" w:rsidRPr="00C07143" w:rsidRDefault="00CF3846" w:rsidP="00900096">
      <w:pPr>
        <w:pStyle w:val="Yunique-BulletList"/>
      </w:pPr>
      <w:r w:rsidRPr="00C07143">
        <w:lastRenderedPageBreak/>
        <w:t>There are several icons in columns that are to the left of the POM (point of measure) records. Here are they are with their descriptions:</w:t>
      </w:r>
    </w:p>
    <w:p w:rsidR="00CF3846" w:rsidRPr="00C07143" w:rsidRDefault="00CF3846" w:rsidP="00900096">
      <w:pPr>
        <w:pStyle w:val="Yunique-BulletList"/>
      </w:pPr>
      <w:r w:rsidRPr="00C07143">
        <w:rPr>
          <w:noProof/>
        </w:rPr>
        <w:drawing>
          <wp:inline distT="0" distB="0" distL="0" distR="0">
            <wp:extent cx="361950" cy="390525"/>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5" cstate="print"/>
                    <a:srcRect l="30917" t="47800" r="67760" b="50084"/>
                    <a:stretch>
                      <a:fillRect/>
                    </a:stretch>
                  </pic:blipFill>
                  <pic:spPr bwMode="auto">
                    <a:xfrm>
                      <a:off x="0" y="0"/>
                      <a:ext cx="361950" cy="390525"/>
                    </a:xfrm>
                    <a:prstGeom prst="rect">
                      <a:avLst/>
                    </a:prstGeom>
                    <a:noFill/>
                    <a:ln w="9525">
                      <a:noFill/>
                      <a:miter lim="800000"/>
                      <a:headEnd/>
                      <a:tailEnd/>
                    </a:ln>
                  </pic:spPr>
                </pic:pic>
              </a:graphicData>
            </a:graphic>
          </wp:inline>
        </w:drawing>
      </w:r>
      <w:r w:rsidRPr="00C07143">
        <w:t xml:space="preserve">  </w:t>
      </w:r>
      <w:r w:rsidRPr="00C07143">
        <w:rPr>
          <w:b/>
        </w:rPr>
        <w:t xml:space="preserve">L </w:t>
      </w:r>
      <w:r w:rsidRPr="00C07143">
        <w:t xml:space="preserve">= </w:t>
      </w:r>
      <w:r w:rsidRPr="00C07143">
        <w:rPr>
          <w:b/>
        </w:rPr>
        <w:t xml:space="preserve">Linked. </w:t>
      </w:r>
      <w:proofErr w:type="gramStart"/>
      <w:r w:rsidRPr="00C07143">
        <w:t>Point of measures come</w:t>
      </w:r>
      <w:proofErr w:type="gramEnd"/>
      <w:r w:rsidRPr="00C07143">
        <w:t xml:space="preserve"> in to the template linked to the POM library by default. To be linked means that if the record is changed, the information will be updated everywhere the linked item occurs</w:t>
      </w:r>
    </w:p>
    <w:p w:rsidR="00CF3846" w:rsidRPr="00C07143" w:rsidRDefault="00CF3846" w:rsidP="00900096">
      <w:pPr>
        <w:pStyle w:val="Yunique-BulletList"/>
      </w:pPr>
      <w:r w:rsidRPr="00C07143">
        <w:rPr>
          <w:noProof/>
        </w:rPr>
        <w:drawing>
          <wp:inline distT="0" distB="0" distL="0" distR="0">
            <wp:extent cx="247650" cy="295275"/>
            <wp:effectExtent l="1905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6" cstate="print"/>
                    <a:srcRect l="32312" t="52390" r="65985" b="45085"/>
                    <a:stretch>
                      <a:fillRect/>
                    </a:stretch>
                  </pic:blipFill>
                  <pic:spPr bwMode="auto">
                    <a:xfrm>
                      <a:off x="0" y="0"/>
                      <a:ext cx="247650" cy="295275"/>
                    </a:xfrm>
                    <a:prstGeom prst="rect">
                      <a:avLst/>
                    </a:prstGeom>
                    <a:noFill/>
                    <a:ln w="9525">
                      <a:noFill/>
                      <a:miter lim="800000"/>
                      <a:headEnd/>
                      <a:tailEnd/>
                    </a:ln>
                  </pic:spPr>
                </pic:pic>
              </a:graphicData>
            </a:graphic>
          </wp:inline>
        </w:drawing>
      </w:r>
      <w:r w:rsidRPr="00C07143">
        <w:t xml:space="preserve">  </w:t>
      </w:r>
      <w:r w:rsidRPr="00C07143">
        <w:rPr>
          <w:b/>
        </w:rPr>
        <w:t xml:space="preserve">C=Critical. </w:t>
      </w:r>
      <w:r w:rsidRPr="00C07143">
        <w:t>This icon indicates that the point of measure is critical in the development process of this style.</w:t>
      </w:r>
    </w:p>
    <w:p w:rsidR="00CF3846" w:rsidRPr="00C07143" w:rsidRDefault="00CF3846" w:rsidP="00900096">
      <w:pPr>
        <w:pStyle w:val="Yunique-BulletList"/>
      </w:pPr>
      <w:r w:rsidRPr="00C07143">
        <w:rPr>
          <w:noProof/>
        </w:rPr>
        <w:drawing>
          <wp:inline distT="0" distB="0" distL="0" distR="0">
            <wp:extent cx="247650" cy="295275"/>
            <wp:effectExtent l="1905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6" cstate="print"/>
                    <a:srcRect l="33833" t="50111" r="64563" b="47545"/>
                    <a:stretch>
                      <a:fillRect/>
                    </a:stretch>
                  </pic:blipFill>
                  <pic:spPr bwMode="auto">
                    <a:xfrm>
                      <a:off x="0" y="0"/>
                      <a:ext cx="247650" cy="295275"/>
                    </a:xfrm>
                    <a:prstGeom prst="rect">
                      <a:avLst/>
                    </a:prstGeom>
                    <a:noFill/>
                    <a:ln w="9525">
                      <a:noFill/>
                      <a:miter lim="800000"/>
                      <a:headEnd/>
                      <a:tailEnd/>
                    </a:ln>
                  </pic:spPr>
                </pic:pic>
              </a:graphicData>
            </a:graphic>
          </wp:inline>
        </w:drawing>
      </w:r>
      <w:r w:rsidRPr="00C07143">
        <w:t xml:space="preserve">  </w:t>
      </w:r>
      <w:r w:rsidRPr="00C07143">
        <w:rPr>
          <w:b/>
        </w:rPr>
        <w:t xml:space="preserve">H=How to Measure. </w:t>
      </w:r>
      <w:r w:rsidRPr="00C07143">
        <w:t>Clicking on this icon will also allow one to view the How to Measure information.</w:t>
      </w:r>
    </w:p>
    <w:p w:rsidR="00CF3846" w:rsidRPr="00C07143" w:rsidRDefault="00CF3846" w:rsidP="00900096">
      <w:pPr>
        <w:pStyle w:val="Yunique-BulletList"/>
      </w:pPr>
      <w:r w:rsidRPr="00C07143">
        <w:rPr>
          <w:noProof/>
        </w:rPr>
        <w:drawing>
          <wp:inline distT="0" distB="0" distL="0" distR="0">
            <wp:extent cx="123825" cy="485775"/>
            <wp:effectExtent l="1905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7" cstate="print"/>
                    <a:srcRect l="37485" t="40749" r="60828" b="54604"/>
                    <a:stretch>
                      <a:fillRect/>
                    </a:stretch>
                  </pic:blipFill>
                  <pic:spPr bwMode="auto">
                    <a:xfrm>
                      <a:off x="0" y="0"/>
                      <a:ext cx="123825" cy="485775"/>
                    </a:xfrm>
                    <a:prstGeom prst="rect">
                      <a:avLst/>
                    </a:prstGeom>
                    <a:noFill/>
                    <a:ln w="9525">
                      <a:noFill/>
                      <a:miter lim="800000"/>
                      <a:headEnd/>
                      <a:tailEnd/>
                    </a:ln>
                  </pic:spPr>
                </pic:pic>
              </a:graphicData>
            </a:graphic>
          </wp:inline>
        </w:drawing>
      </w:r>
      <w:r w:rsidRPr="00C07143">
        <w:t xml:space="preserve"> </w:t>
      </w:r>
      <w:r w:rsidRPr="00EC2FC3">
        <w:rPr>
          <w:b/>
        </w:rPr>
        <w:t>QA</w:t>
      </w:r>
      <w:r w:rsidRPr="00C07143">
        <w:t xml:space="preserve"> =</w:t>
      </w:r>
      <w:r w:rsidR="00EC2FC3">
        <w:t xml:space="preserve"> </w:t>
      </w:r>
      <w:r w:rsidR="00EC2FC3" w:rsidRPr="00EC2FC3">
        <w:rPr>
          <w:b/>
        </w:rPr>
        <w:t>Quality Assurance</w:t>
      </w:r>
      <w:r w:rsidR="00EC2FC3">
        <w:rPr>
          <w:b/>
        </w:rPr>
        <w:t xml:space="preserve">.   </w:t>
      </w:r>
      <w:r w:rsidR="00EC2FC3" w:rsidRPr="00EC2FC3">
        <w:t>A</w:t>
      </w:r>
      <w:r w:rsidR="00EC2FC3">
        <w:rPr>
          <w:b/>
        </w:rPr>
        <w:t xml:space="preserve"> </w:t>
      </w:r>
      <w:r w:rsidRPr="00C07143">
        <w:t>check mark indicates that this POM will show on Quality Assurance Sample Request. Left unchecked, the POM will not show on the Quality Assurance Sample Request.</w:t>
      </w:r>
    </w:p>
    <w:p w:rsidR="00CF3846" w:rsidRPr="00C07143" w:rsidRDefault="00CF3846" w:rsidP="00900096">
      <w:pPr>
        <w:pStyle w:val="Yunique-BulletList"/>
      </w:pPr>
      <w:r w:rsidRPr="00C07143">
        <w:rPr>
          <w:noProof/>
        </w:rPr>
        <w:drawing>
          <wp:inline distT="0" distB="0" distL="0" distR="0">
            <wp:extent cx="857250" cy="190500"/>
            <wp:effectExtent l="1905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6" cstate="print"/>
                    <a:srcRect l="30229" t="37689" r="62202" b="59401"/>
                    <a:stretch>
                      <a:fillRect/>
                    </a:stretch>
                  </pic:blipFill>
                  <pic:spPr bwMode="auto">
                    <a:xfrm>
                      <a:off x="0" y="0"/>
                      <a:ext cx="857250" cy="190500"/>
                    </a:xfrm>
                    <a:prstGeom prst="rect">
                      <a:avLst/>
                    </a:prstGeom>
                    <a:noFill/>
                    <a:ln w="9525">
                      <a:noFill/>
                      <a:miter lim="800000"/>
                      <a:headEnd/>
                      <a:tailEnd/>
                    </a:ln>
                  </pic:spPr>
                </pic:pic>
              </a:graphicData>
            </a:graphic>
          </wp:inline>
        </w:drawing>
      </w:r>
      <w:r w:rsidRPr="00C07143">
        <w:t xml:space="preserve">  Click on the </w:t>
      </w:r>
      <w:r w:rsidRPr="00EC2FC3">
        <w:rPr>
          <w:b/>
        </w:rPr>
        <w:t>Link</w:t>
      </w:r>
      <w:r w:rsidRPr="00C07143">
        <w:t xml:space="preserve"> button to edit linked library.</w:t>
      </w:r>
    </w:p>
    <w:p w:rsidR="00CF3846" w:rsidRPr="00C07143" w:rsidRDefault="00CF3846" w:rsidP="00900096">
      <w:pPr>
        <w:pStyle w:val="Yunique-BulletList"/>
      </w:pPr>
      <w:r w:rsidRPr="00C07143">
        <w:rPr>
          <w:noProof/>
        </w:rPr>
        <w:drawing>
          <wp:inline distT="0" distB="0" distL="0" distR="0">
            <wp:extent cx="971550" cy="190500"/>
            <wp:effectExtent l="1905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6" cstate="print"/>
                    <a:srcRect l="37891" t="38333" r="55479" b="60033"/>
                    <a:stretch>
                      <a:fillRect/>
                    </a:stretch>
                  </pic:blipFill>
                  <pic:spPr bwMode="auto">
                    <a:xfrm>
                      <a:off x="0" y="0"/>
                      <a:ext cx="971550" cy="190500"/>
                    </a:xfrm>
                    <a:prstGeom prst="rect">
                      <a:avLst/>
                    </a:prstGeom>
                    <a:noFill/>
                    <a:ln w="9525">
                      <a:noFill/>
                      <a:miter lim="800000"/>
                      <a:headEnd/>
                      <a:tailEnd/>
                    </a:ln>
                  </pic:spPr>
                </pic:pic>
              </a:graphicData>
            </a:graphic>
          </wp:inline>
        </w:drawing>
      </w:r>
      <w:r w:rsidRPr="00C07143">
        <w:t xml:space="preserve"> Click on the </w:t>
      </w:r>
      <w:r w:rsidR="00EC2FC3">
        <w:rPr>
          <w:b/>
        </w:rPr>
        <w:t>Break L</w:t>
      </w:r>
      <w:r w:rsidR="00EC2FC3" w:rsidRPr="00EC2FC3">
        <w:rPr>
          <w:b/>
        </w:rPr>
        <w:t>ink</w:t>
      </w:r>
      <w:r w:rsidR="00EC2FC3" w:rsidRPr="00C07143">
        <w:t xml:space="preserve"> </w:t>
      </w:r>
      <w:r w:rsidRPr="00C07143">
        <w:t>button to break the link of the POM from the library.</w:t>
      </w:r>
    </w:p>
    <w:p w:rsidR="00CF3846" w:rsidRPr="00C07143" w:rsidRDefault="00CF3846" w:rsidP="00257490">
      <w:pPr>
        <w:pStyle w:val="Yunique-BulletList"/>
        <w:jc w:val="center"/>
      </w:pPr>
      <w:r w:rsidRPr="00C07143">
        <w:rPr>
          <w:noProof/>
        </w:rPr>
        <w:drawing>
          <wp:inline distT="0" distB="0" distL="0" distR="0">
            <wp:extent cx="2571750" cy="1076325"/>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8" cstate="print"/>
                    <a:srcRect t="8873" r="60098" b="68646"/>
                    <a:stretch>
                      <a:fillRect/>
                    </a:stretch>
                  </pic:blipFill>
                  <pic:spPr bwMode="auto">
                    <a:xfrm>
                      <a:off x="0" y="0"/>
                      <a:ext cx="2571750" cy="1076325"/>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 xml:space="preserve">Check the Point of Measure (POM) to break the link and click the </w:t>
      </w:r>
      <w:r w:rsidR="00EC2FC3">
        <w:rPr>
          <w:b/>
        </w:rPr>
        <w:t>Break L</w:t>
      </w:r>
      <w:r w:rsidRPr="00EC2FC3">
        <w:rPr>
          <w:b/>
        </w:rPr>
        <w:t>ink</w:t>
      </w:r>
      <w:r w:rsidRPr="00C07143">
        <w:t xml:space="preserve"> button or click </w:t>
      </w:r>
      <w:r w:rsidRPr="00EC2FC3">
        <w:rPr>
          <w:b/>
        </w:rPr>
        <w:t>close</w:t>
      </w:r>
      <w:r w:rsidRPr="00C07143">
        <w:t xml:space="preserve"> to discard changes.</w:t>
      </w:r>
    </w:p>
    <w:p w:rsidR="00CF3846" w:rsidRPr="00C07143" w:rsidRDefault="00CF3846" w:rsidP="00900096">
      <w:pPr>
        <w:pStyle w:val="Yunique-BulletList"/>
      </w:pPr>
      <w:r w:rsidRPr="00C07143">
        <w:rPr>
          <w:noProof/>
        </w:rPr>
        <w:drawing>
          <wp:inline distT="0" distB="0" distL="0" distR="0">
            <wp:extent cx="857250" cy="190500"/>
            <wp:effectExtent l="1905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9" cstate="print"/>
                    <a:srcRect l="44730" t="37975" r="48718" b="59766"/>
                    <a:stretch>
                      <a:fillRect/>
                    </a:stretch>
                  </pic:blipFill>
                  <pic:spPr bwMode="auto">
                    <a:xfrm>
                      <a:off x="0" y="0"/>
                      <a:ext cx="857250" cy="190500"/>
                    </a:xfrm>
                    <a:prstGeom prst="rect">
                      <a:avLst/>
                    </a:prstGeom>
                    <a:noFill/>
                    <a:ln w="9525">
                      <a:noFill/>
                      <a:miter lim="800000"/>
                      <a:headEnd/>
                      <a:tailEnd/>
                    </a:ln>
                  </pic:spPr>
                </pic:pic>
              </a:graphicData>
            </a:graphic>
          </wp:inline>
        </w:drawing>
      </w:r>
      <w:r w:rsidRPr="00C07143">
        <w:t xml:space="preserve">  Click on the </w:t>
      </w:r>
      <w:r w:rsidR="00EC2FC3">
        <w:rPr>
          <w:b/>
        </w:rPr>
        <w:t>C</w:t>
      </w:r>
      <w:r w:rsidRPr="00EC2FC3">
        <w:rPr>
          <w:b/>
        </w:rPr>
        <w:t xml:space="preserve">ritical </w:t>
      </w:r>
      <w:r w:rsidR="00EC2FC3">
        <w:rPr>
          <w:b/>
        </w:rPr>
        <w:t>POM</w:t>
      </w:r>
      <w:r w:rsidRPr="00C07143">
        <w:t xml:space="preserve"> to assign critical </w:t>
      </w:r>
      <w:proofErr w:type="spellStart"/>
      <w:r w:rsidRPr="00C07143">
        <w:t>pom</w:t>
      </w:r>
      <w:proofErr w:type="spellEnd"/>
      <w:r w:rsidRPr="00C07143">
        <w:t xml:space="preserve"> status to a point of measure.</w:t>
      </w:r>
    </w:p>
    <w:p w:rsidR="00CF3846" w:rsidRPr="00C07143" w:rsidRDefault="00CF3846" w:rsidP="00257490">
      <w:pPr>
        <w:pStyle w:val="Yunique-BulletList"/>
        <w:jc w:val="center"/>
      </w:pPr>
      <w:r w:rsidRPr="00C07143">
        <w:rPr>
          <w:noProof/>
        </w:rPr>
        <w:lastRenderedPageBreak/>
        <w:drawing>
          <wp:inline distT="0" distB="0" distL="0" distR="0">
            <wp:extent cx="1952625" cy="971550"/>
            <wp:effectExtent l="1905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0" cstate="print"/>
                    <a:srcRect t="13197" r="68562" b="66048"/>
                    <a:stretch>
                      <a:fillRect/>
                    </a:stretch>
                  </pic:blipFill>
                  <pic:spPr bwMode="auto">
                    <a:xfrm>
                      <a:off x="0" y="0"/>
                      <a:ext cx="1952625" cy="971550"/>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 xml:space="preserve">Click on the POM on the far left side to select it and click the </w:t>
      </w:r>
      <w:r w:rsidR="00EC2FC3">
        <w:rPr>
          <w:b/>
        </w:rPr>
        <w:t>S</w:t>
      </w:r>
      <w:r w:rsidRPr="00EC2FC3">
        <w:rPr>
          <w:b/>
        </w:rPr>
        <w:t>ave</w:t>
      </w:r>
      <w:r w:rsidRPr="00C07143">
        <w:t xml:space="preserve"> button or click </w:t>
      </w:r>
      <w:r w:rsidR="00EC2FC3">
        <w:rPr>
          <w:b/>
        </w:rPr>
        <w:t>C</w:t>
      </w:r>
      <w:r w:rsidRPr="00EC2FC3">
        <w:rPr>
          <w:b/>
        </w:rPr>
        <w:t>lose</w:t>
      </w:r>
      <w:r w:rsidRPr="00C07143">
        <w:t xml:space="preserve"> to discard changes.</w:t>
      </w:r>
    </w:p>
    <w:p w:rsidR="00CF3846" w:rsidRPr="00C07143" w:rsidRDefault="00CF3846" w:rsidP="00900096">
      <w:pPr>
        <w:pStyle w:val="Yunique-BulletList"/>
      </w:pPr>
      <w:r w:rsidRPr="00C07143">
        <w:rPr>
          <w:noProof/>
        </w:rPr>
        <w:drawing>
          <wp:inline distT="0" distB="0" distL="0" distR="0">
            <wp:extent cx="971550" cy="190500"/>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1" cstate="print"/>
                    <a:srcRect l="51318" t="38034" r="41859" b="59955"/>
                    <a:stretch>
                      <a:fillRect/>
                    </a:stretch>
                  </pic:blipFill>
                  <pic:spPr bwMode="auto">
                    <a:xfrm>
                      <a:off x="0" y="0"/>
                      <a:ext cx="971550" cy="190500"/>
                    </a:xfrm>
                    <a:prstGeom prst="rect">
                      <a:avLst/>
                    </a:prstGeom>
                    <a:noFill/>
                    <a:ln w="9525">
                      <a:noFill/>
                      <a:miter lim="800000"/>
                      <a:headEnd/>
                      <a:tailEnd/>
                    </a:ln>
                  </pic:spPr>
                </pic:pic>
              </a:graphicData>
            </a:graphic>
          </wp:inline>
        </w:drawing>
      </w:r>
      <w:r w:rsidRPr="00C07143">
        <w:t xml:space="preserve">   Click on </w:t>
      </w:r>
      <w:r w:rsidR="00EC2FC3" w:rsidRPr="00EC2FC3">
        <w:rPr>
          <w:b/>
        </w:rPr>
        <w:t>D</w:t>
      </w:r>
      <w:r w:rsidRPr="00EC2FC3">
        <w:rPr>
          <w:b/>
        </w:rPr>
        <w:t xml:space="preserve">elete </w:t>
      </w:r>
      <w:r w:rsidR="00EC2FC3" w:rsidRPr="00EC2FC3">
        <w:rPr>
          <w:b/>
        </w:rPr>
        <w:t>POM</w:t>
      </w:r>
      <w:r w:rsidRPr="00C07143">
        <w:t xml:space="preserve"> to delete a selected point of measure.</w:t>
      </w:r>
    </w:p>
    <w:p w:rsidR="00CF3846" w:rsidRPr="00C07143" w:rsidRDefault="00CF3846" w:rsidP="00257490">
      <w:pPr>
        <w:pStyle w:val="Yunique-BulletList"/>
        <w:jc w:val="center"/>
      </w:pPr>
      <w:r w:rsidRPr="00C07143">
        <w:rPr>
          <w:noProof/>
        </w:rPr>
        <w:drawing>
          <wp:inline distT="0" distB="0" distL="0" distR="0">
            <wp:extent cx="1952625" cy="1171575"/>
            <wp:effectExtent l="1905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2" cstate="print"/>
                    <a:srcRect t="13399" r="68562" b="61517"/>
                    <a:stretch>
                      <a:fillRect/>
                    </a:stretch>
                  </pic:blipFill>
                  <pic:spPr bwMode="auto">
                    <a:xfrm>
                      <a:off x="0" y="0"/>
                      <a:ext cx="1952625" cy="1171575"/>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 xml:space="preserve">Select the POM to be deleted and click the delete button. </w:t>
      </w:r>
    </w:p>
    <w:p w:rsidR="00CF3846" w:rsidRPr="00C07143" w:rsidRDefault="008B36C0" w:rsidP="00900096">
      <w:pPr>
        <w:pStyle w:val="Yunique-BulletList"/>
      </w:pPr>
      <w:r>
        <w:rPr>
          <w:b/>
        </w:rPr>
        <w:t>*NOTE:</w:t>
      </w:r>
      <w:r w:rsidR="00CF3846" w:rsidRPr="00C07143">
        <w:t xml:space="preserve"> in red is the option to Delete Size Class. </w:t>
      </w:r>
      <w:r w:rsidR="00EC2FC3">
        <w:t>Place a check mark in this box if the entire template is to be deleted.</w:t>
      </w:r>
    </w:p>
    <w:p w:rsidR="00CF3846" w:rsidRPr="00C07143" w:rsidRDefault="00CF3846" w:rsidP="00900096">
      <w:pPr>
        <w:pStyle w:val="Yunique-BulletList"/>
      </w:pPr>
      <w:r w:rsidRPr="00C07143">
        <w:rPr>
          <w:noProof/>
        </w:rPr>
        <w:drawing>
          <wp:inline distT="0" distB="0" distL="0" distR="0">
            <wp:extent cx="857250" cy="190500"/>
            <wp:effectExtent l="1905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3" cstate="print"/>
                    <a:srcRect l="58412" t="37675" r="34995" b="59955"/>
                    <a:stretch>
                      <a:fillRect/>
                    </a:stretch>
                  </pic:blipFill>
                  <pic:spPr bwMode="auto">
                    <a:xfrm>
                      <a:off x="0" y="0"/>
                      <a:ext cx="857250" cy="190500"/>
                    </a:xfrm>
                    <a:prstGeom prst="rect">
                      <a:avLst/>
                    </a:prstGeom>
                    <a:noFill/>
                    <a:ln w="9525">
                      <a:noFill/>
                      <a:miter lim="800000"/>
                      <a:headEnd/>
                      <a:tailEnd/>
                    </a:ln>
                  </pic:spPr>
                </pic:pic>
              </a:graphicData>
            </a:graphic>
          </wp:inline>
        </w:drawing>
      </w:r>
      <w:r w:rsidRPr="00C07143">
        <w:t xml:space="preserve">  Click on the </w:t>
      </w:r>
      <w:r w:rsidR="00EC2FC3">
        <w:rPr>
          <w:b/>
        </w:rPr>
        <w:t>POM L</w:t>
      </w:r>
      <w:r w:rsidRPr="00EC2FC3">
        <w:rPr>
          <w:b/>
        </w:rPr>
        <w:t>ibrary</w:t>
      </w:r>
      <w:r w:rsidRPr="00C07143">
        <w:t xml:space="preserve"> button to add points of measure to the templates.</w:t>
      </w:r>
    </w:p>
    <w:p w:rsidR="00CF3846" w:rsidRPr="00C07143" w:rsidRDefault="00CF3846" w:rsidP="00257490">
      <w:pPr>
        <w:pStyle w:val="Yunique-BulletList"/>
        <w:jc w:val="center"/>
      </w:pPr>
      <w:r w:rsidRPr="00C07143">
        <w:rPr>
          <w:noProof/>
        </w:rPr>
        <w:drawing>
          <wp:inline distT="0" distB="0" distL="0" distR="0">
            <wp:extent cx="3324225" cy="1276350"/>
            <wp:effectExtent l="1905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4" cstate="print"/>
                    <a:srcRect t="13548" r="44376" b="59251"/>
                    <a:stretch>
                      <a:fillRect/>
                    </a:stretch>
                  </pic:blipFill>
                  <pic:spPr bwMode="auto">
                    <a:xfrm>
                      <a:off x="0" y="0"/>
                      <a:ext cx="3324225" cy="1276350"/>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 xml:space="preserve">Select one or more points of measure and click the </w:t>
      </w:r>
      <w:r w:rsidR="00EC2FC3" w:rsidRPr="00EC2FC3">
        <w:rPr>
          <w:b/>
        </w:rPr>
        <w:t>Add</w:t>
      </w:r>
      <w:r w:rsidRPr="00C07143">
        <w:t xml:space="preserve"> button. Click </w:t>
      </w:r>
      <w:r w:rsidR="00EC2FC3" w:rsidRPr="00EC2FC3">
        <w:rPr>
          <w:b/>
        </w:rPr>
        <w:t>Close</w:t>
      </w:r>
      <w:r w:rsidRPr="00C07143">
        <w:t xml:space="preserve"> to discard changes.</w:t>
      </w:r>
    </w:p>
    <w:p w:rsidR="00CF3846" w:rsidRPr="00C07143" w:rsidRDefault="00CF3846" w:rsidP="00900096">
      <w:pPr>
        <w:pStyle w:val="Yunique-BulletList"/>
      </w:pPr>
      <w:r w:rsidRPr="00C07143">
        <w:rPr>
          <w:noProof/>
        </w:rPr>
        <w:drawing>
          <wp:inline distT="0" distB="0" distL="0" distR="0">
            <wp:extent cx="971550" cy="190500"/>
            <wp:effectExtent l="1905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5" cstate="print"/>
                    <a:srcRect l="65297" t="38301" r="28094" b="59610"/>
                    <a:stretch>
                      <a:fillRect/>
                    </a:stretch>
                  </pic:blipFill>
                  <pic:spPr bwMode="auto">
                    <a:xfrm>
                      <a:off x="0" y="0"/>
                      <a:ext cx="971550" cy="190500"/>
                    </a:xfrm>
                    <a:prstGeom prst="rect">
                      <a:avLst/>
                    </a:prstGeom>
                    <a:noFill/>
                    <a:ln w="9525">
                      <a:noFill/>
                      <a:miter lim="800000"/>
                      <a:headEnd/>
                      <a:tailEnd/>
                    </a:ln>
                  </pic:spPr>
                </pic:pic>
              </a:graphicData>
            </a:graphic>
          </wp:inline>
        </w:drawing>
      </w:r>
      <w:r w:rsidRPr="00C07143">
        <w:t xml:space="preserve"> Click the </w:t>
      </w:r>
      <w:r w:rsidR="00EC2FC3" w:rsidRPr="00EC2FC3">
        <w:rPr>
          <w:b/>
        </w:rPr>
        <w:t>S</w:t>
      </w:r>
      <w:r w:rsidRPr="00EC2FC3">
        <w:rPr>
          <w:b/>
        </w:rPr>
        <w:t>ort</w:t>
      </w:r>
      <w:r w:rsidRPr="00C07143">
        <w:t xml:space="preserve"> button to re-sort the points of measure. Points of measure will default to sorting by the given code.</w:t>
      </w:r>
    </w:p>
    <w:p w:rsidR="00CF3846" w:rsidRPr="00C07143" w:rsidRDefault="00CF3846" w:rsidP="00257490">
      <w:pPr>
        <w:pStyle w:val="Yunique-BulletList"/>
        <w:jc w:val="center"/>
      </w:pPr>
      <w:r w:rsidRPr="00C07143">
        <w:rPr>
          <w:noProof/>
        </w:rPr>
        <w:lastRenderedPageBreak/>
        <w:drawing>
          <wp:inline distT="0" distB="0" distL="0" distR="0">
            <wp:extent cx="1828800" cy="1571625"/>
            <wp:effectExtent l="1905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6" cstate="print"/>
                    <a:srcRect t="13072" r="75818" b="59628"/>
                    <a:stretch>
                      <a:fillRect/>
                    </a:stretch>
                  </pic:blipFill>
                  <pic:spPr bwMode="auto">
                    <a:xfrm>
                      <a:off x="0" y="0"/>
                      <a:ext cx="1828800" cy="1571625"/>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 xml:space="preserve">Place the numbers in the sort column for the new sort order. Click the </w:t>
      </w:r>
      <w:r w:rsidR="00EC2FC3">
        <w:rPr>
          <w:b/>
        </w:rPr>
        <w:t>S</w:t>
      </w:r>
      <w:r w:rsidRPr="00EC2FC3">
        <w:rPr>
          <w:b/>
        </w:rPr>
        <w:t>ave</w:t>
      </w:r>
      <w:r w:rsidRPr="00C07143">
        <w:t xml:space="preserve"> button. Click </w:t>
      </w:r>
      <w:r w:rsidR="00EC2FC3">
        <w:rPr>
          <w:b/>
        </w:rPr>
        <w:t>C</w:t>
      </w:r>
      <w:r w:rsidRPr="00EC2FC3">
        <w:rPr>
          <w:b/>
        </w:rPr>
        <w:t>lose</w:t>
      </w:r>
      <w:r w:rsidRPr="00C07143">
        <w:t xml:space="preserve"> to discard changes.</w:t>
      </w:r>
    </w:p>
    <w:p w:rsidR="00CF3846" w:rsidRPr="00C07143" w:rsidRDefault="00CF3846" w:rsidP="00D824BA">
      <w:pPr>
        <w:pStyle w:val="Yunique-BulletList"/>
        <w:jc w:val="center"/>
      </w:pPr>
      <w:r w:rsidRPr="00C07143">
        <w:rPr>
          <w:noProof/>
        </w:rPr>
        <w:drawing>
          <wp:inline distT="0" distB="0" distL="0" distR="0">
            <wp:extent cx="3048000" cy="190500"/>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7" cstate="print"/>
                    <a:srcRect l="32286" t="20157" r="40276" b="77376"/>
                    <a:stretch>
                      <a:fillRect/>
                    </a:stretch>
                  </pic:blipFill>
                  <pic:spPr bwMode="auto">
                    <a:xfrm>
                      <a:off x="0" y="0"/>
                      <a:ext cx="3048000" cy="190500"/>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 xml:space="preserve">At the top of page, click </w:t>
      </w:r>
      <w:r w:rsidR="00EC2FC3">
        <w:rPr>
          <w:b/>
        </w:rPr>
        <w:t>S</w:t>
      </w:r>
      <w:r w:rsidR="00EC2FC3" w:rsidRPr="00EC2FC3">
        <w:rPr>
          <w:b/>
        </w:rPr>
        <w:t>ave</w:t>
      </w:r>
      <w:r w:rsidR="00EC2FC3" w:rsidRPr="00C07143">
        <w:t xml:space="preserve"> </w:t>
      </w:r>
      <w:r w:rsidRPr="00C07143">
        <w:t xml:space="preserve">to store all changes. </w:t>
      </w:r>
    </w:p>
    <w:p w:rsidR="00CF3846" w:rsidRPr="00C07143" w:rsidRDefault="00CF3846" w:rsidP="00900096">
      <w:pPr>
        <w:pStyle w:val="Yunique-BulletList"/>
      </w:pPr>
      <w:r w:rsidRPr="00C07143">
        <w:t xml:space="preserve">Click the </w:t>
      </w:r>
      <w:r w:rsidR="00EC2FC3" w:rsidRPr="00EC2FC3">
        <w:rPr>
          <w:b/>
        </w:rPr>
        <w:t>Size Range</w:t>
      </w:r>
      <w:r w:rsidRPr="00C07143">
        <w:t xml:space="preserve"> to add a size range to the </w:t>
      </w:r>
      <w:r w:rsidR="00EC2FC3">
        <w:t>m</w:t>
      </w:r>
      <w:r w:rsidRPr="00C07143">
        <w:t>easurement templates.</w:t>
      </w:r>
    </w:p>
    <w:p w:rsidR="00CF3846" w:rsidRPr="00C07143" w:rsidRDefault="00CF3846" w:rsidP="00900096">
      <w:pPr>
        <w:pStyle w:val="Yunique-BulletList"/>
      </w:pPr>
      <w:r w:rsidRPr="00C07143">
        <w:t xml:space="preserve">Click the </w:t>
      </w:r>
      <w:r w:rsidR="00EC2FC3">
        <w:rPr>
          <w:b/>
        </w:rPr>
        <w:t>P</w:t>
      </w:r>
      <w:r w:rsidRPr="00EC2FC3">
        <w:rPr>
          <w:b/>
        </w:rPr>
        <w:t>review</w:t>
      </w:r>
      <w:r w:rsidRPr="00C07143">
        <w:t xml:space="preserve"> button to see print out options. </w:t>
      </w:r>
    </w:p>
    <w:p w:rsidR="00CF3846" w:rsidRPr="00C07143" w:rsidRDefault="00CF3846" w:rsidP="00257490">
      <w:pPr>
        <w:pStyle w:val="Yunique-BulletList"/>
        <w:jc w:val="center"/>
      </w:pPr>
      <w:r w:rsidRPr="00C07143">
        <w:rPr>
          <w:noProof/>
        </w:rPr>
        <w:drawing>
          <wp:inline distT="0" distB="0" distL="0" distR="0">
            <wp:extent cx="2438400" cy="876300"/>
            <wp:effectExtent l="1905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8" cstate="print"/>
                    <a:srcRect t="12871" r="76714" b="76523"/>
                    <a:stretch>
                      <a:fillRect/>
                    </a:stretch>
                  </pic:blipFill>
                  <pic:spPr bwMode="auto">
                    <a:xfrm>
                      <a:off x="0" y="0"/>
                      <a:ext cx="2438400" cy="876300"/>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 xml:space="preserve">Click the </w:t>
      </w:r>
      <w:r w:rsidR="00EC2FC3">
        <w:rPr>
          <w:b/>
        </w:rPr>
        <w:t>P</w:t>
      </w:r>
      <w:r w:rsidRPr="00EC2FC3">
        <w:rPr>
          <w:b/>
        </w:rPr>
        <w:t>review</w:t>
      </w:r>
      <w:r w:rsidRPr="00C07143">
        <w:t xml:space="preserve"> button in this screen to generate the .</w:t>
      </w:r>
      <w:proofErr w:type="spellStart"/>
      <w:r w:rsidRPr="00C07143">
        <w:t>pdf</w:t>
      </w:r>
      <w:proofErr w:type="spellEnd"/>
      <w:r w:rsidRPr="00C07143">
        <w:t xml:space="preserve"> of the page.</w:t>
      </w:r>
    </w:p>
    <w:p w:rsidR="00CF3846" w:rsidRPr="00C07143" w:rsidRDefault="00CF3846" w:rsidP="00257490">
      <w:pPr>
        <w:pStyle w:val="Yunique-BulletList"/>
        <w:jc w:val="center"/>
      </w:pPr>
      <w:r w:rsidRPr="00C07143">
        <w:rPr>
          <w:noProof/>
        </w:rPr>
        <w:drawing>
          <wp:inline distT="0" distB="0" distL="0" distR="0">
            <wp:extent cx="5276850" cy="1466850"/>
            <wp:effectExtent l="1905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9" cstate="print"/>
                    <a:srcRect l="7256" t="9166" r="9427" b="61517"/>
                    <a:stretch>
                      <a:fillRect/>
                    </a:stretch>
                  </pic:blipFill>
                  <pic:spPr bwMode="auto">
                    <a:xfrm>
                      <a:off x="0" y="0"/>
                      <a:ext cx="5276850" cy="1466850"/>
                    </a:xfrm>
                    <a:prstGeom prst="rect">
                      <a:avLst/>
                    </a:prstGeom>
                    <a:noFill/>
                    <a:ln w="9525">
                      <a:noFill/>
                      <a:miter lim="800000"/>
                      <a:headEnd/>
                      <a:tailEnd/>
                    </a:ln>
                  </pic:spPr>
                </pic:pic>
              </a:graphicData>
            </a:graphic>
          </wp:inline>
        </w:drawing>
      </w:r>
    </w:p>
    <w:p w:rsidR="00CF3846" w:rsidRPr="00C07143" w:rsidRDefault="00CF3846" w:rsidP="00900096">
      <w:pPr>
        <w:pStyle w:val="Yunique-BulletList"/>
      </w:pPr>
      <w:r w:rsidRPr="00C07143">
        <w:t xml:space="preserve">Click the </w:t>
      </w:r>
      <w:proofErr w:type="spellStart"/>
      <w:r w:rsidR="00EC2FC3">
        <w:rPr>
          <w:b/>
        </w:rPr>
        <w:t>C</w:t>
      </w:r>
      <w:r w:rsidRPr="00EC2FC3">
        <w:rPr>
          <w:b/>
        </w:rPr>
        <w:t>ose</w:t>
      </w:r>
      <w:proofErr w:type="spellEnd"/>
      <w:r w:rsidRPr="00C07143">
        <w:t xml:space="preserve"> button to close.</w:t>
      </w:r>
    </w:p>
    <w:p w:rsidR="00CF3846" w:rsidRDefault="00CF3846" w:rsidP="00210751">
      <w:pPr>
        <w:rPr>
          <w:rFonts w:ascii="Arial" w:hAnsi="Arial" w:cs="Arial"/>
          <w:b/>
        </w:rPr>
      </w:pPr>
    </w:p>
    <w:p w:rsidR="00EC2FC3" w:rsidRDefault="00EC2FC3" w:rsidP="00210751">
      <w:pPr>
        <w:rPr>
          <w:rFonts w:ascii="Arial" w:hAnsi="Arial" w:cs="Arial"/>
          <w:b/>
        </w:rPr>
      </w:pPr>
    </w:p>
    <w:p w:rsidR="00EC2FC3" w:rsidRDefault="00EC2FC3" w:rsidP="00210751">
      <w:pPr>
        <w:rPr>
          <w:rFonts w:ascii="Arial" w:hAnsi="Arial" w:cs="Arial"/>
          <w:b/>
        </w:rPr>
      </w:pPr>
    </w:p>
    <w:p w:rsidR="00EC2FC3" w:rsidRDefault="00EC2FC3" w:rsidP="00210751">
      <w:pPr>
        <w:rPr>
          <w:rFonts w:ascii="Arial" w:hAnsi="Arial" w:cs="Arial"/>
          <w:b/>
        </w:rPr>
      </w:pPr>
    </w:p>
    <w:p w:rsidR="00210751" w:rsidRDefault="008B36C0" w:rsidP="00210751">
      <w:pPr>
        <w:rPr>
          <w:rFonts w:ascii="Arial" w:hAnsi="Arial" w:cs="Arial"/>
        </w:rPr>
      </w:pPr>
      <w:r>
        <w:rPr>
          <w:rFonts w:ascii="Arial" w:hAnsi="Arial" w:cs="Arial"/>
          <w:b/>
        </w:rPr>
        <w:lastRenderedPageBreak/>
        <w:t>*NOTE:</w:t>
      </w:r>
      <w:r w:rsidR="00210751">
        <w:rPr>
          <w:rFonts w:ascii="Arial" w:hAnsi="Arial" w:cs="Arial"/>
        </w:rPr>
        <w:t xml:space="preserve"> To save time use F function keys to enter fractions in all areas where measurement increments can be entered.</w:t>
      </w:r>
    </w:p>
    <w:p w:rsidR="00210751" w:rsidRDefault="00210751" w:rsidP="00210751">
      <w:pPr>
        <w:rPr>
          <w:rFonts w:ascii="Arial" w:hAnsi="Arial" w:cs="Arial"/>
        </w:rPr>
      </w:pPr>
    </w:p>
    <w:p w:rsidR="00210751" w:rsidRDefault="00210751" w:rsidP="00210751">
      <w:pPr>
        <w:jc w:val="center"/>
        <w:rPr>
          <w:rFonts w:ascii="Arial" w:hAnsi="Arial" w:cs="Arial"/>
        </w:rPr>
      </w:pPr>
      <w:r>
        <w:rPr>
          <w:rFonts w:ascii="Arial" w:hAnsi="Arial" w:cs="Arial"/>
        </w:rPr>
        <w:t>F1 = 1/8</w:t>
      </w:r>
    </w:p>
    <w:p w:rsidR="00210751" w:rsidRDefault="00210751" w:rsidP="00210751">
      <w:pPr>
        <w:jc w:val="center"/>
        <w:rPr>
          <w:rFonts w:ascii="Arial" w:hAnsi="Arial" w:cs="Arial"/>
        </w:rPr>
      </w:pPr>
      <w:r>
        <w:rPr>
          <w:rFonts w:ascii="Arial" w:hAnsi="Arial" w:cs="Arial"/>
        </w:rPr>
        <w:t>F2 = 1/4</w:t>
      </w:r>
    </w:p>
    <w:p w:rsidR="00210751" w:rsidRDefault="00210751" w:rsidP="00210751">
      <w:pPr>
        <w:jc w:val="center"/>
        <w:rPr>
          <w:rFonts w:ascii="Arial" w:hAnsi="Arial" w:cs="Arial"/>
        </w:rPr>
      </w:pPr>
      <w:r>
        <w:rPr>
          <w:rFonts w:ascii="Arial" w:hAnsi="Arial" w:cs="Arial"/>
        </w:rPr>
        <w:t>F3 = 3/8</w:t>
      </w:r>
    </w:p>
    <w:p w:rsidR="00210751" w:rsidRDefault="00210751" w:rsidP="00210751">
      <w:pPr>
        <w:jc w:val="center"/>
        <w:rPr>
          <w:rFonts w:ascii="Arial" w:hAnsi="Arial" w:cs="Arial"/>
        </w:rPr>
      </w:pPr>
      <w:r>
        <w:rPr>
          <w:rFonts w:ascii="Arial" w:hAnsi="Arial" w:cs="Arial"/>
        </w:rPr>
        <w:t>F4 = 1/2</w:t>
      </w:r>
    </w:p>
    <w:p w:rsidR="00210751" w:rsidRDefault="00210751" w:rsidP="00210751">
      <w:pPr>
        <w:jc w:val="center"/>
        <w:rPr>
          <w:rFonts w:ascii="Arial" w:hAnsi="Arial" w:cs="Arial"/>
        </w:rPr>
      </w:pPr>
      <w:r>
        <w:rPr>
          <w:rFonts w:ascii="Arial" w:hAnsi="Arial" w:cs="Arial"/>
        </w:rPr>
        <w:t>F5 = 5/8</w:t>
      </w:r>
    </w:p>
    <w:p w:rsidR="00210751" w:rsidRDefault="00210751" w:rsidP="00210751">
      <w:pPr>
        <w:jc w:val="center"/>
        <w:rPr>
          <w:rFonts w:ascii="Arial" w:hAnsi="Arial" w:cs="Arial"/>
        </w:rPr>
      </w:pPr>
      <w:r>
        <w:rPr>
          <w:rFonts w:ascii="Arial" w:hAnsi="Arial" w:cs="Arial"/>
        </w:rPr>
        <w:t>F6 = 3/4</w:t>
      </w:r>
    </w:p>
    <w:p w:rsidR="00210751" w:rsidRDefault="00210751" w:rsidP="00210751">
      <w:pPr>
        <w:jc w:val="center"/>
        <w:rPr>
          <w:rFonts w:ascii="Arial" w:hAnsi="Arial" w:cs="Arial"/>
        </w:rPr>
      </w:pPr>
      <w:r>
        <w:rPr>
          <w:rFonts w:ascii="Arial" w:hAnsi="Arial" w:cs="Arial"/>
        </w:rPr>
        <w:t>F7 = 7/8</w:t>
      </w:r>
    </w:p>
    <w:p w:rsidR="004F6FEB" w:rsidRDefault="004F6FEB" w:rsidP="00210751">
      <w:pPr>
        <w:rPr>
          <w:rFonts w:ascii="Arial" w:hAnsi="Arial" w:cs="Arial"/>
        </w:rPr>
      </w:pPr>
    </w:p>
    <w:p w:rsidR="00077916" w:rsidRPr="00077916" w:rsidRDefault="00077916" w:rsidP="00077916">
      <w:pPr>
        <w:jc w:val="center"/>
        <w:rPr>
          <w:rFonts w:ascii="Arial" w:hAnsi="Arial" w:cs="Arial"/>
        </w:rPr>
      </w:pPr>
    </w:p>
    <w:p w:rsidR="00B16D62" w:rsidRDefault="00B16D62" w:rsidP="00D50045">
      <w:pPr>
        <w:rPr>
          <w:rFonts w:ascii="Arial" w:hAnsi="Arial" w:cs="Arial"/>
        </w:rPr>
      </w:pPr>
      <w:r>
        <w:rPr>
          <w:rFonts w:ascii="Arial" w:hAnsi="Arial" w:cs="Arial"/>
          <w:b/>
        </w:rPr>
        <w:t>Workflow Libraries</w:t>
      </w:r>
    </w:p>
    <w:p w:rsidR="00B16D62" w:rsidRDefault="00B16D62" w:rsidP="00D50045">
      <w:pPr>
        <w:rPr>
          <w:rFonts w:ascii="Arial" w:hAnsi="Arial" w:cs="Arial"/>
        </w:rPr>
      </w:pPr>
    </w:p>
    <w:p w:rsidR="00B44D6B" w:rsidRDefault="00B44D6B" w:rsidP="00D50045">
      <w:pPr>
        <w:rPr>
          <w:rFonts w:ascii="Arial" w:hAnsi="Arial" w:cs="Arial"/>
        </w:rPr>
      </w:pPr>
      <w:r>
        <w:rPr>
          <w:rFonts w:ascii="Arial" w:hAnsi="Arial" w:cs="Arial"/>
        </w:rPr>
        <w:t xml:space="preserve">The workflow libraries are where the templates and timelines are established for various </w:t>
      </w:r>
      <w:r w:rsidR="00F42095">
        <w:rPr>
          <w:rFonts w:ascii="Arial" w:hAnsi="Arial" w:cs="Arial"/>
        </w:rPr>
        <w:t xml:space="preserve">development </w:t>
      </w:r>
      <w:r>
        <w:rPr>
          <w:rFonts w:ascii="Arial" w:hAnsi="Arial" w:cs="Arial"/>
        </w:rPr>
        <w:t xml:space="preserve">purposes in the </w:t>
      </w:r>
      <w:proofErr w:type="spellStart"/>
      <w:r w:rsidR="00A72FB2">
        <w:rPr>
          <w:rFonts w:ascii="Arial" w:hAnsi="Arial" w:cs="Arial"/>
        </w:rPr>
        <w:t>YuniquePLM</w:t>
      </w:r>
      <w:proofErr w:type="spellEnd"/>
      <w:r>
        <w:rPr>
          <w:rFonts w:ascii="Arial" w:hAnsi="Arial" w:cs="Arial"/>
        </w:rPr>
        <w:t xml:space="preserve"> application.  Probably the most critical workflow library is the Dev. Workflow library.  In this library, workflow templates are established for the various types of style folders </w:t>
      </w:r>
      <w:r w:rsidR="00F42095">
        <w:rPr>
          <w:rFonts w:ascii="Arial" w:hAnsi="Arial" w:cs="Arial"/>
        </w:rPr>
        <w:t>that will be created and the pages or “bubbles” within these folders.  The workflow libraries in the Control Panel are as follows:</w:t>
      </w:r>
    </w:p>
    <w:p w:rsidR="00F42095" w:rsidRDefault="00F42095" w:rsidP="00D50045">
      <w:pPr>
        <w:rPr>
          <w:rFonts w:ascii="Arial" w:hAnsi="Arial" w:cs="Arial"/>
        </w:rPr>
      </w:pPr>
    </w:p>
    <w:p w:rsidR="00F42095" w:rsidRPr="00F42095" w:rsidRDefault="00F42095" w:rsidP="00F42095">
      <w:pPr>
        <w:pStyle w:val="ListParagraph"/>
        <w:numPr>
          <w:ilvl w:val="0"/>
          <w:numId w:val="45"/>
        </w:numPr>
        <w:rPr>
          <w:rFonts w:ascii="Arial" w:hAnsi="Arial" w:cs="Arial"/>
        </w:rPr>
      </w:pPr>
      <w:r w:rsidRPr="00F42095">
        <w:rPr>
          <w:rFonts w:ascii="Arial" w:hAnsi="Arial" w:cs="Arial"/>
          <w:u w:val="single"/>
        </w:rPr>
        <w:t>Dev. Workflow</w:t>
      </w:r>
      <w:r w:rsidRPr="00F42095">
        <w:rPr>
          <w:rFonts w:ascii="Arial" w:hAnsi="Arial" w:cs="Arial"/>
        </w:rPr>
        <w:t xml:space="preserve"> – Establishes the page bubbles for every style folder</w:t>
      </w:r>
    </w:p>
    <w:p w:rsidR="00F42095" w:rsidRPr="00F42095" w:rsidRDefault="00F42095" w:rsidP="00F42095">
      <w:pPr>
        <w:pStyle w:val="ListParagraph"/>
        <w:numPr>
          <w:ilvl w:val="0"/>
          <w:numId w:val="45"/>
        </w:numPr>
        <w:rPr>
          <w:rFonts w:ascii="Arial" w:hAnsi="Arial" w:cs="Arial"/>
        </w:rPr>
      </w:pPr>
      <w:r w:rsidRPr="00F42095">
        <w:rPr>
          <w:rFonts w:ascii="Arial" w:hAnsi="Arial" w:cs="Arial"/>
          <w:u w:val="single"/>
        </w:rPr>
        <w:t>Sample Workflow</w:t>
      </w:r>
      <w:r w:rsidRPr="00F42095">
        <w:rPr>
          <w:rFonts w:ascii="Arial" w:hAnsi="Arial" w:cs="Arial"/>
        </w:rPr>
        <w:t xml:space="preserve"> – Establishes the milestone activities for sewn product samples.</w:t>
      </w:r>
    </w:p>
    <w:p w:rsidR="00F42095" w:rsidRDefault="00F42095" w:rsidP="00F42095">
      <w:pPr>
        <w:pStyle w:val="ListParagraph"/>
        <w:numPr>
          <w:ilvl w:val="0"/>
          <w:numId w:val="45"/>
        </w:numPr>
        <w:rPr>
          <w:rFonts w:ascii="Arial" w:hAnsi="Arial" w:cs="Arial"/>
        </w:rPr>
      </w:pPr>
      <w:r w:rsidRPr="00F42095">
        <w:rPr>
          <w:rFonts w:ascii="Arial" w:hAnsi="Arial" w:cs="Arial"/>
          <w:u w:val="single"/>
        </w:rPr>
        <w:t>Material Development Workflow</w:t>
      </w:r>
      <w:r w:rsidRPr="00F42095">
        <w:rPr>
          <w:rFonts w:ascii="Arial" w:hAnsi="Arial" w:cs="Arial"/>
        </w:rPr>
        <w:t xml:space="preserve"> – Establishes the milestone activities for raw material development and samples.</w:t>
      </w:r>
    </w:p>
    <w:p w:rsidR="00496A10" w:rsidRDefault="00496A10" w:rsidP="00F42095">
      <w:pPr>
        <w:pStyle w:val="ListParagraph"/>
        <w:numPr>
          <w:ilvl w:val="0"/>
          <w:numId w:val="45"/>
        </w:numPr>
        <w:rPr>
          <w:rFonts w:ascii="Arial" w:hAnsi="Arial" w:cs="Arial"/>
        </w:rPr>
      </w:pPr>
      <w:r>
        <w:rPr>
          <w:rFonts w:ascii="Arial" w:hAnsi="Arial" w:cs="Arial"/>
          <w:u w:val="single"/>
        </w:rPr>
        <w:t xml:space="preserve">Body Workflow </w:t>
      </w:r>
      <w:r>
        <w:rPr>
          <w:rFonts w:ascii="Arial" w:hAnsi="Arial" w:cs="Arial"/>
        </w:rPr>
        <w:t>– Establishes the page bubbles for a body folder that can be used as a template silhouette.</w:t>
      </w:r>
    </w:p>
    <w:p w:rsidR="00F42095" w:rsidRDefault="00F42095" w:rsidP="00F42095">
      <w:pPr>
        <w:rPr>
          <w:rFonts w:ascii="Arial" w:hAnsi="Arial" w:cs="Arial"/>
        </w:rPr>
      </w:pPr>
    </w:p>
    <w:p w:rsidR="00F42095" w:rsidRDefault="00F42095" w:rsidP="00F42095">
      <w:pPr>
        <w:rPr>
          <w:rFonts w:ascii="Arial" w:hAnsi="Arial" w:cs="Arial"/>
        </w:rPr>
      </w:pPr>
      <w:r>
        <w:rPr>
          <w:rFonts w:ascii="Arial" w:hAnsi="Arial" w:cs="Arial"/>
        </w:rPr>
        <w:t xml:space="preserve">The process of creating a new workflow type and adding milestone action items is the same for each of the workflow libraries.  To create a new workflow type, click on the library name on the left side of the control panel window and then click on the </w:t>
      </w:r>
      <w:proofErr w:type="gramStart"/>
      <w:r>
        <w:rPr>
          <w:rFonts w:ascii="Arial" w:hAnsi="Arial" w:cs="Arial"/>
        </w:rPr>
        <w:t>New</w:t>
      </w:r>
      <w:proofErr w:type="gramEnd"/>
      <w:r>
        <w:rPr>
          <w:rFonts w:ascii="Arial" w:hAnsi="Arial" w:cs="Arial"/>
        </w:rPr>
        <w:t xml:space="preserve"> button across the top of the window.</w:t>
      </w:r>
    </w:p>
    <w:p w:rsidR="00F42095" w:rsidRDefault="00F42095" w:rsidP="00F42095">
      <w:pPr>
        <w:rPr>
          <w:rFonts w:ascii="Arial" w:hAnsi="Arial" w:cs="Arial"/>
        </w:rPr>
      </w:pPr>
    </w:p>
    <w:p w:rsidR="00F42095" w:rsidRDefault="00F42095" w:rsidP="000171A8">
      <w:pPr>
        <w:jc w:val="center"/>
        <w:rPr>
          <w:rFonts w:ascii="Arial" w:hAnsi="Arial" w:cs="Arial"/>
        </w:rPr>
      </w:pPr>
      <w:r>
        <w:rPr>
          <w:rFonts w:ascii="Arial" w:hAnsi="Arial" w:cs="Arial"/>
          <w:noProof/>
        </w:rPr>
        <w:drawing>
          <wp:inline distT="0" distB="0" distL="0" distR="0">
            <wp:extent cx="3600330" cy="1905000"/>
            <wp:effectExtent l="19050" t="0" r="12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3600330" cy="1905000"/>
                    </a:xfrm>
                    <a:prstGeom prst="rect">
                      <a:avLst/>
                    </a:prstGeom>
                    <a:noFill/>
                    <a:ln w="9525">
                      <a:noFill/>
                      <a:miter lim="800000"/>
                      <a:headEnd/>
                      <a:tailEnd/>
                    </a:ln>
                  </pic:spPr>
                </pic:pic>
              </a:graphicData>
            </a:graphic>
          </wp:inline>
        </w:drawing>
      </w:r>
    </w:p>
    <w:p w:rsidR="0073625A" w:rsidRDefault="0073625A" w:rsidP="000171A8">
      <w:pPr>
        <w:jc w:val="center"/>
        <w:rPr>
          <w:rFonts w:ascii="Arial" w:hAnsi="Arial" w:cs="Arial"/>
        </w:rPr>
      </w:pPr>
    </w:p>
    <w:p w:rsidR="00DF3112" w:rsidRDefault="00DF3112" w:rsidP="00DF3112">
      <w:pPr>
        <w:rPr>
          <w:rFonts w:ascii="Arial" w:hAnsi="Arial" w:cs="Arial"/>
        </w:rPr>
      </w:pPr>
      <w:r>
        <w:rPr>
          <w:rFonts w:ascii="Arial" w:hAnsi="Arial" w:cs="Arial"/>
        </w:rPr>
        <w:lastRenderedPageBreak/>
        <w:t>Enter a name and description for the new workflow template, and select “yes” from the Active field drop down list.  Then click the Save button at the top of the window to store the record.</w:t>
      </w:r>
    </w:p>
    <w:p w:rsidR="00DF3112" w:rsidRDefault="00DF3112" w:rsidP="00DF3112">
      <w:pPr>
        <w:rPr>
          <w:rFonts w:ascii="Arial" w:hAnsi="Arial" w:cs="Arial"/>
        </w:rPr>
      </w:pPr>
    </w:p>
    <w:p w:rsidR="00DF3112" w:rsidRDefault="00DF3112" w:rsidP="00DF3112">
      <w:pPr>
        <w:jc w:val="center"/>
        <w:rPr>
          <w:rFonts w:ascii="Arial" w:hAnsi="Arial" w:cs="Arial"/>
        </w:rPr>
      </w:pPr>
      <w:r>
        <w:rPr>
          <w:rFonts w:ascii="Arial" w:hAnsi="Arial" w:cs="Arial"/>
          <w:noProof/>
        </w:rPr>
        <w:drawing>
          <wp:inline distT="0" distB="0" distL="0" distR="0">
            <wp:extent cx="3743325" cy="1722592"/>
            <wp:effectExtent l="19050" t="0" r="9525"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3743325" cy="1722592"/>
                    </a:xfrm>
                    <a:prstGeom prst="rect">
                      <a:avLst/>
                    </a:prstGeom>
                    <a:noFill/>
                    <a:ln w="9525">
                      <a:noFill/>
                      <a:miter lim="800000"/>
                      <a:headEnd/>
                      <a:tailEnd/>
                    </a:ln>
                  </pic:spPr>
                </pic:pic>
              </a:graphicData>
            </a:graphic>
          </wp:inline>
        </w:drawing>
      </w:r>
    </w:p>
    <w:p w:rsidR="00DF3112" w:rsidRPr="00F42095" w:rsidRDefault="00DF3112" w:rsidP="00DF3112">
      <w:pPr>
        <w:jc w:val="center"/>
        <w:rPr>
          <w:rFonts w:ascii="Arial" w:hAnsi="Arial" w:cs="Arial"/>
        </w:rPr>
      </w:pPr>
    </w:p>
    <w:p w:rsidR="00F42095" w:rsidRDefault="00DF3112" w:rsidP="00D50045">
      <w:pPr>
        <w:rPr>
          <w:rFonts w:ascii="Arial" w:hAnsi="Arial" w:cs="Arial"/>
        </w:rPr>
      </w:pPr>
      <w:r>
        <w:rPr>
          <w:rFonts w:ascii="Arial" w:hAnsi="Arial" w:cs="Arial"/>
        </w:rPr>
        <w:t>Once the record has been stored in the data base, action items can be selected for the workflow template by clicking on the Add button across the top of the screen.</w:t>
      </w:r>
    </w:p>
    <w:p w:rsidR="00DF3112" w:rsidRDefault="00DF3112" w:rsidP="00D50045">
      <w:pPr>
        <w:rPr>
          <w:rFonts w:ascii="Arial" w:hAnsi="Arial" w:cs="Arial"/>
        </w:rPr>
      </w:pPr>
    </w:p>
    <w:p w:rsidR="00DF3112" w:rsidRDefault="00DF3112" w:rsidP="00DF3112">
      <w:pPr>
        <w:jc w:val="center"/>
        <w:rPr>
          <w:rFonts w:ascii="Arial" w:hAnsi="Arial" w:cs="Arial"/>
        </w:rPr>
      </w:pPr>
      <w:r>
        <w:rPr>
          <w:rFonts w:ascii="Arial" w:hAnsi="Arial" w:cs="Arial"/>
          <w:noProof/>
        </w:rPr>
        <w:drawing>
          <wp:inline distT="0" distB="0" distL="0" distR="0">
            <wp:extent cx="1028700" cy="323850"/>
            <wp:effectExtent l="1905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srcRect/>
                    <a:stretch>
                      <a:fillRect/>
                    </a:stretch>
                  </pic:blipFill>
                  <pic:spPr bwMode="auto">
                    <a:xfrm>
                      <a:off x="0" y="0"/>
                      <a:ext cx="1028700" cy="323850"/>
                    </a:xfrm>
                    <a:prstGeom prst="rect">
                      <a:avLst/>
                    </a:prstGeom>
                    <a:noFill/>
                    <a:ln w="9525">
                      <a:noFill/>
                      <a:miter lim="800000"/>
                      <a:headEnd/>
                      <a:tailEnd/>
                    </a:ln>
                  </pic:spPr>
                </pic:pic>
              </a:graphicData>
            </a:graphic>
          </wp:inline>
        </w:drawing>
      </w:r>
    </w:p>
    <w:p w:rsidR="00DF3112" w:rsidRDefault="00DF3112" w:rsidP="00DF3112">
      <w:pPr>
        <w:jc w:val="center"/>
        <w:rPr>
          <w:rFonts w:ascii="Arial" w:hAnsi="Arial" w:cs="Arial"/>
        </w:rPr>
      </w:pPr>
    </w:p>
    <w:p w:rsidR="00DF3112" w:rsidRDefault="00DF3112" w:rsidP="00DF3112">
      <w:pPr>
        <w:rPr>
          <w:rFonts w:ascii="Arial" w:hAnsi="Arial" w:cs="Arial"/>
        </w:rPr>
      </w:pPr>
      <w:r>
        <w:rPr>
          <w:rFonts w:ascii="Arial" w:hAnsi="Arial" w:cs="Arial"/>
        </w:rPr>
        <w:t xml:space="preserve">A list of available action items and/or </w:t>
      </w:r>
      <w:proofErr w:type="gramStart"/>
      <w:r w:rsidR="00747C92">
        <w:rPr>
          <w:rFonts w:ascii="Arial" w:hAnsi="Arial" w:cs="Arial"/>
        </w:rPr>
        <w:t>page ”</w:t>
      </w:r>
      <w:proofErr w:type="gramEnd"/>
      <w:r>
        <w:rPr>
          <w:rFonts w:ascii="Arial" w:hAnsi="Arial" w:cs="Arial"/>
        </w:rPr>
        <w:t>bubbles”</w:t>
      </w:r>
      <w:r w:rsidR="00747C92">
        <w:rPr>
          <w:rFonts w:ascii="Arial" w:hAnsi="Arial" w:cs="Arial"/>
        </w:rPr>
        <w:t xml:space="preserve"> will be presented in the column on the left.  The desired action item(s) can be highlighted by clicking directly on the title, and then moved over to the “Selected” list by using the green control arrows in the center of the window.  Once listed in the </w:t>
      </w:r>
      <w:proofErr w:type="gramStart"/>
      <w:r w:rsidR="00747C92">
        <w:rPr>
          <w:rFonts w:ascii="Arial" w:hAnsi="Arial" w:cs="Arial"/>
        </w:rPr>
        <w:t>Selected</w:t>
      </w:r>
      <w:proofErr w:type="gramEnd"/>
      <w:r w:rsidR="00747C92">
        <w:rPr>
          <w:rFonts w:ascii="Arial" w:hAnsi="Arial" w:cs="Arial"/>
        </w:rPr>
        <w:t xml:space="preserve"> list, the action items can be arranged in the proper order by using the sort arrows on the far right.  The first action item to occur in the workflow should appear at the top of the list, and flow in order going down.</w:t>
      </w:r>
      <w:r w:rsidR="00276B4D">
        <w:rPr>
          <w:rFonts w:ascii="Arial" w:hAnsi="Arial" w:cs="Arial"/>
        </w:rPr>
        <w:t xml:space="preserve">  Once the list is complete and ordered correctly, click on the Save button across the top of the screen to store the new workflow template.</w:t>
      </w:r>
    </w:p>
    <w:p w:rsidR="00747C92" w:rsidRDefault="00747C92" w:rsidP="00DF3112">
      <w:pPr>
        <w:rPr>
          <w:rFonts w:ascii="Arial" w:hAnsi="Arial" w:cs="Arial"/>
        </w:rPr>
      </w:pPr>
    </w:p>
    <w:p w:rsidR="00747C92" w:rsidRDefault="00747C92" w:rsidP="00747C92">
      <w:pPr>
        <w:jc w:val="center"/>
        <w:rPr>
          <w:rFonts w:ascii="Arial" w:hAnsi="Arial" w:cs="Arial"/>
        </w:rPr>
      </w:pPr>
      <w:r>
        <w:rPr>
          <w:rFonts w:ascii="Arial" w:hAnsi="Arial" w:cs="Arial"/>
          <w:noProof/>
        </w:rPr>
        <w:drawing>
          <wp:inline distT="0" distB="0" distL="0" distR="0">
            <wp:extent cx="5895975" cy="1754542"/>
            <wp:effectExtent l="19050" t="0" r="9525"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5895975" cy="1754542"/>
                    </a:xfrm>
                    <a:prstGeom prst="rect">
                      <a:avLst/>
                    </a:prstGeom>
                    <a:noFill/>
                    <a:ln w="9525">
                      <a:noFill/>
                      <a:miter lim="800000"/>
                      <a:headEnd/>
                      <a:tailEnd/>
                    </a:ln>
                  </pic:spPr>
                </pic:pic>
              </a:graphicData>
            </a:graphic>
          </wp:inline>
        </w:drawing>
      </w:r>
    </w:p>
    <w:p w:rsidR="0021790C" w:rsidRDefault="0021790C" w:rsidP="00D50045">
      <w:pPr>
        <w:rPr>
          <w:rFonts w:ascii="Arial" w:hAnsi="Arial" w:cs="Arial"/>
        </w:rPr>
      </w:pPr>
    </w:p>
    <w:p w:rsidR="00B44D6B" w:rsidRDefault="0021790C" w:rsidP="00D50045">
      <w:pPr>
        <w:rPr>
          <w:rFonts w:ascii="Arial" w:hAnsi="Arial" w:cs="Arial"/>
        </w:rPr>
      </w:pPr>
      <w:r>
        <w:rPr>
          <w:rFonts w:ascii="Arial" w:hAnsi="Arial" w:cs="Arial"/>
        </w:rPr>
        <w:t>For each of the selected action items on the workflow template, a default responsible party can be assigned.</w:t>
      </w:r>
      <w:r w:rsidR="0025007F">
        <w:rPr>
          <w:rFonts w:ascii="Arial" w:hAnsi="Arial" w:cs="Arial"/>
        </w:rPr>
        <w:t xml:space="preserve">   The expected number of days for completion of each action item can be established along with the number of days for which an alert should be sent to the responsible party.  This information can be changed if necessary, when the template is used for an actual style.</w:t>
      </w:r>
    </w:p>
    <w:p w:rsidR="0021790C" w:rsidRDefault="0021790C" w:rsidP="00D50045">
      <w:pPr>
        <w:rPr>
          <w:rFonts w:ascii="Arial" w:hAnsi="Arial" w:cs="Arial"/>
        </w:rPr>
      </w:pPr>
    </w:p>
    <w:p w:rsidR="0021790C" w:rsidRDefault="0021790C" w:rsidP="0021790C">
      <w:pPr>
        <w:jc w:val="center"/>
        <w:rPr>
          <w:rFonts w:ascii="Arial" w:hAnsi="Arial" w:cs="Arial"/>
        </w:rPr>
      </w:pPr>
      <w:r>
        <w:rPr>
          <w:rFonts w:ascii="Arial" w:hAnsi="Arial" w:cs="Arial"/>
          <w:noProof/>
        </w:rPr>
        <w:drawing>
          <wp:inline distT="0" distB="0" distL="0" distR="0">
            <wp:extent cx="3419475" cy="2593015"/>
            <wp:effectExtent l="19050" t="0" r="9525"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3423153" cy="2595804"/>
                    </a:xfrm>
                    <a:prstGeom prst="rect">
                      <a:avLst/>
                    </a:prstGeom>
                    <a:noFill/>
                    <a:ln w="9525">
                      <a:noFill/>
                      <a:miter lim="800000"/>
                      <a:headEnd/>
                      <a:tailEnd/>
                    </a:ln>
                  </pic:spPr>
                </pic:pic>
              </a:graphicData>
            </a:graphic>
          </wp:inline>
        </w:drawing>
      </w:r>
    </w:p>
    <w:p w:rsidR="00D9346E" w:rsidRDefault="00D9346E" w:rsidP="0021790C">
      <w:pPr>
        <w:jc w:val="center"/>
        <w:rPr>
          <w:rFonts w:ascii="Arial" w:hAnsi="Arial" w:cs="Arial"/>
        </w:rPr>
      </w:pPr>
    </w:p>
    <w:p w:rsidR="00F170FA" w:rsidRDefault="00F170FA" w:rsidP="00D9346E">
      <w:pPr>
        <w:rPr>
          <w:rFonts w:ascii="Arial" w:hAnsi="Arial" w:cs="Arial"/>
        </w:rPr>
      </w:pPr>
      <w:r>
        <w:rPr>
          <w:rFonts w:ascii="Arial" w:hAnsi="Arial" w:cs="Arial"/>
        </w:rPr>
        <w:t>Once all</w:t>
      </w:r>
      <w:r w:rsidR="00D9346E">
        <w:rPr>
          <w:rFonts w:ascii="Arial" w:hAnsi="Arial" w:cs="Arial"/>
        </w:rPr>
        <w:t xml:space="preserve"> known </w:t>
      </w:r>
      <w:r>
        <w:rPr>
          <w:rFonts w:ascii="Arial" w:hAnsi="Arial" w:cs="Arial"/>
        </w:rPr>
        <w:t>information has been entered, click on the Save and Close button to return to the Control Panel window.</w:t>
      </w:r>
    </w:p>
    <w:p w:rsidR="00F170FA" w:rsidRDefault="00F170FA" w:rsidP="00F170FA">
      <w:pPr>
        <w:jc w:val="center"/>
        <w:rPr>
          <w:rFonts w:ascii="Arial" w:hAnsi="Arial" w:cs="Arial"/>
        </w:rPr>
      </w:pPr>
      <w:r>
        <w:rPr>
          <w:rFonts w:ascii="Arial" w:hAnsi="Arial" w:cs="Arial"/>
          <w:noProof/>
        </w:rPr>
        <w:drawing>
          <wp:inline distT="0" distB="0" distL="0" distR="0">
            <wp:extent cx="1200150" cy="323850"/>
            <wp:effectExtent l="19050" t="0" r="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srcRect/>
                    <a:stretch>
                      <a:fillRect/>
                    </a:stretch>
                  </pic:blipFill>
                  <pic:spPr bwMode="auto">
                    <a:xfrm>
                      <a:off x="0" y="0"/>
                      <a:ext cx="1200150" cy="323850"/>
                    </a:xfrm>
                    <a:prstGeom prst="rect">
                      <a:avLst/>
                    </a:prstGeom>
                    <a:noFill/>
                    <a:ln w="9525">
                      <a:noFill/>
                      <a:miter lim="800000"/>
                      <a:headEnd/>
                      <a:tailEnd/>
                    </a:ln>
                  </pic:spPr>
                </pic:pic>
              </a:graphicData>
            </a:graphic>
          </wp:inline>
        </w:drawing>
      </w:r>
    </w:p>
    <w:p w:rsidR="00F170FA" w:rsidRDefault="00F170FA" w:rsidP="00F170FA">
      <w:pPr>
        <w:jc w:val="center"/>
        <w:rPr>
          <w:rFonts w:ascii="Arial" w:hAnsi="Arial" w:cs="Arial"/>
        </w:rPr>
      </w:pPr>
    </w:p>
    <w:p w:rsidR="00F170FA" w:rsidRDefault="00F170FA" w:rsidP="00D9346E">
      <w:pPr>
        <w:rPr>
          <w:rFonts w:ascii="Arial" w:hAnsi="Arial" w:cs="Arial"/>
        </w:rPr>
      </w:pPr>
      <w:r>
        <w:rPr>
          <w:rFonts w:ascii="Arial" w:hAnsi="Arial" w:cs="Arial"/>
        </w:rPr>
        <w:t>To delete a workflow template, simply click on the Delete button across the top of the window.</w:t>
      </w:r>
    </w:p>
    <w:p w:rsidR="00F170FA" w:rsidRDefault="00F170FA" w:rsidP="00D9346E">
      <w:pPr>
        <w:rPr>
          <w:rFonts w:ascii="Arial" w:hAnsi="Arial" w:cs="Arial"/>
        </w:rPr>
      </w:pPr>
    </w:p>
    <w:p w:rsidR="00F170FA" w:rsidRDefault="00F170FA" w:rsidP="00F170FA">
      <w:pPr>
        <w:jc w:val="center"/>
        <w:rPr>
          <w:rFonts w:ascii="Arial" w:hAnsi="Arial" w:cs="Arial"/>
        </w:rPr>
      </w:pPr>
      <w:r>
        <w:rPr>
          <w:rFonts w:ascii="Arial" w:hAnsi="Arial" w:cs="Arial"/>
          <w:noProof/>
        </w:rPr>
        <w:drawing>
          <wp:inline distT="0" distB="0" distL="0" distR="0">
            <wp:extent cx="1009650" cy="323850"/>
            <wp:effectExtent l="1905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1009650" cy="323850"/>
                    </a:xfrm>
                    <a:prstGeom prst="rect">
                      <a:avLst/>
                    </a:prstGeom>
                    <a:noFill/>
                    <a:ln w="9525">
                      <a:noFill/>
                      <a:miter lim="800000"/>
                      <a:headEnd/>
                      <a:tailEnd/>
                    </a:ln>
                  </pic:spPr>
                </pic:pic>
              </a:graphicData>
            </a:graphic>
          </wp:inline>
        </w:drawing>
      </w:r>
    </w:p>
    <w:p w:rsidR="009A3EE3" w:rsidRDefault="009A3EE3" w:rsidP="00F170FA">
      <w:pPr>
        <w:jc w:val="center"/>
        <w:rPr>
          <w:rFonts w:ascii="Arial" w:hAnsi="Arial" w:cs="Arial"/>
        </w:rPr>
      </w:pPr>
    </w:p>
    <w:p w:rsidR="009A3EE3" w:rsidRDefault="009A3EE3" w:rsidP="009A3EE3">
      <w:pPr>
        <w:rPr>
          <w:rFonts w:ascii="Arial" w:hAnsi="Arial" w:cs="Arial"/>
        </w:rPr>
      </w:pPr>
      <w:r>
        <w:rPr>
          <w:rFonts w:ascii="Arial" w:hAnsi="Arial" w:cs="Arial"/>
        </w:rPr>
        <w:t>A dialog will be presented to verify that the workflow should be deleted.  Click OK to complete the process and return to the control panel.</w:t>
      </w:r>
    </w:p>
    <w:p w:rsidR="009A3EE3" w:rsidRDefault="009A3EE3" w:rsidP="009A3EE3">
      <w:pPr>
        <w:rPr>
          <w:rFonts w:ascii="Arial" w:hAnsi="Arial" w:cs="Arial"/>
        </w:rPr>
      </w:pPr>
    </w:p>
    <w:p w:rsidR="001E78BC" w:rsidRDefault="009A3EE3" w:rsidP="001E78BC">
      <w:pPr>
        <w:jc w:val="center"/>
        <w:rPr>
          <w:rFonts w:ascii="Arial" w:hAnsi="Arial" w:cs="Arial"/>
        </w:rPr>
      </w:pPr>
      <w:r>
        <w:rPr>
          <w:rFonts w:ascii="Arial" w:hAnsi="Arial" w:cs="Arial"/>
          <w:noProof/>
        </w:rPr>
        <w:drawing>
          <wp:inline distT="0" distB="0" distL="0" distR="0">
            <wp:extent cx="2131818" cy="990600"/>
            <wp:effectExtent l="19050" t="0" r="1782"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srcRect/>
                    <a:stretch>
                      <a:fillRect/>
                    </a:stretch>
                  </pic:blipFill>
                  <pic:spPr bwMode="auto">
                    <a:xfrm>
                      <a:off x="0" y="0"/>
                      <a:ext cx="2131818" cy="990600"/>
                    </a:xfrm>
                    <a:prstGeom prst="rect">
                      <a:avLst/>
                    </a:prstGeom>
                    <a:noFill/>
                    <a:ln w="9525">
                      <a:noFill/>
                      <a:miter lim="800000"/>
                      <a:headEnd/>
                      <a:tailEnd/>
                    </a:ln>
                  </pic:spPr>
                </pic:pic>
              </a:graphicData>
            </a:graphic>
          </wp:inline>
        </w:drawing>
      </w:r>
    </w:p>
    <w:p w:rsidR="00B16D62" w:rsidRPr="001E78BC" w:rsidRDefault="00B16D62" w:rsidP="001E78BC">
      <w:pPr>
        <w:rPr>
          <w:rFonts w:ascii="Arial" w:hAnsi="Arial" w:cs="Arial"/>
        </w:rPr>
      </w:pPr>
      <w:r w:rsidRPr="00B16D62">
        <w:rPr>
          <w:rFonts w:ascii="Arial" w:hAnsi="Arial" w:cs="Arial"/>
          <w:b/>
        </w:rPr>
        <w:t>Material Type Libraries</w:t>
      </w:r>
      <w:r w:rsidR="002B788A">
        <w:rPr>
          <w:rFonts w:ascii="Arial" w:hAnsi="Arial" w:cs="Arial"/>
          <w:b/>
        </w:rPr>
        <w:t xml:space="preserve"> </w:t>
      </w:r>
    </w:p>
    <w:p w:rsidR="00C42DFF" w:rsidRDefault="00C42DFF" w:rsidP="00D50045">
      <w:pPr>
        <w:rPr>
          <w:rFonts w:ascii="Arial" w:hAnsi="Arial" w:cs="Arial"/>
        </w:rPr>
      </w:pPr>
    </w:p>
    <w:p w:rsidR="00C42DFF" w:rsidRDefault="00F55715" w:rsidP="00D50045">
      <w:pPr>
        <w:rPr>
          <w:rFonts w:ascii="Arial" w:hAnsi="Arial" w:cs="Arial"/>
        </w:rPr>
      </w:pPr>
      <w:r>
        <w:rPr>
          <w:rFonts w:ascii="Arial" w:hAnsi="Arial" w:cs="Arial"/>
        </w:rPr>
        <w:t>The material type libraries are used to house data that will help to classify various raw material items stored in the Material Folder.  The libraries include the following:</w:t>
      </w:r>
    </w:p>
    <w:p w:rsidR="00F55715" w:rsidRDefault="00F55715" w:rsidP="00D50045">
      <w:pPr>
        <w:rPr>
          <w:rFonts w:ascii="Arial" w:hAnsi="Arial" w:cs="Arial"/>
        </w:rPr>
      </w:pPr>
    </w:p>
    <w:p w:rsidR="00F55715" w:rsidRPr="001F5777" w:rsidRDefault="00F55715" w:rsidP="001F5777">
      <w:pPr>
        <w:pStyle w:val="ListParagraph"/>
        <w:numPr>
          <w:ilvl w:val="0"/>
          <w:numId w:val="46"/>
        </w:numPr>
        <w:rPr>
          <w:rFonts w:ascii="Arial" w:hAnsi="Arial" w:cs="Arial"/>
        </w:rPr>
      </w:pPr>
      <w:r w:rsidRPr="001F5777">
        <w:rPr>
          <w:rFonts w:ascii="Arial" w:hAnsi="Arial" w:cs="Arial"/>
        </w:rPr>
        <w:t>Artwork</w:t>
      </w:r>
    </w:p>
    <w:p w:rsidR="00F55715" w:rsidRPr="001F5777" w:rsidRDefault="00F55715" w:rsidP="001F5777">
      <w:pPr>
        <w:pStyle w:val="ListParagraph"/>
        <w:numPr>
          <w:ilvl w:val="0"/>
          <w:numId w:val="46"/>
        </w:numPr>
        <w:rPr>
          <w:rFonts w:ascii="Arial" w:hAnsi="Arial" w:cs="Arial"/>
        </w:rPr>
      </w:pPr>
      <w:r w:rsidRPr="001F5777">
        <w:rPr>
          <w:rFonts w:ascii="Arial" w:hAnsi="Arial" w:cs="Arial"/>
        </w:rPr>
        <w:t>Embroidery Type</w:t>
      </w:r>
    </w:p>
    <w:p w:rsidR="00F55715" w:rsidRPr="001F5777" w:rsidRDefault="00F55715" w:rsidP="001F5777">
      <w:pPr>
        <w:pStyle w:val="ListParagraph"/>
        <w:numPr>
          <w:ilvl w:val="0"/>
          <w:numId w:val="46"/>
        </w:numPr>
        <w:rPr>
          <w:rFonts w:ascii="Arial" w:hAnsi="Arial" w:cs="Arial"/>
        </w:rPr>
      </w:pPr>
      <w:r w:rsidRPr="001F5777">
        <w:rPr>
          <w:rFonts w:ascii="Arial" w:hAnsi="Arial" w:cs="Arial"/>
        </w:rPr>
        <w:t>Interlining Type</w:t>
      </w:r>
    </w:p>
    <w:p w:rsidR="00F55715" w:rsidRPr="001F5777" w:rsidRDefault="00F55715" w:rsidP="001F5777">
      <w:pPr>
        <w:pStyle w:val="ListParagraph"/>
        <w:numPr>
          <w:ilvl w:val="0"/>
          <w:numId w:val="46"/>
        </w:numPr>
        <w:rPr>
          <w:rFonts w:ascii="Arial" w:hAnsi="Arial" w:cs="Arial"/>
        </w:rPr>
      </w:pPr>
      <w:r w:rsidRPr="001F5777">
        <w:rPr>
          <w:rFonts w:ascii="Arial" w:hAnsi="Arial" w:cs="Arial"/>
        </w:rPr>
        <w:lastRenderedPageBreak/>
        <w:t>Knit Type</w:t>
      </w:r>
    </w:p>
    <w:p w:rsidR="00F55715" w:rsidRPr="001F5777" w:rsidRDefault="00F55715" w:rsidP="001F5777">
      <w:pPr>
        <w:pStyle w:val="ListParagraph"/>
        <w:numPr>
          <w:ilvl w:val="0"/>
          <w:numId w:val="46"/>
        </w:numPr>
        <w:rPr>
          <w:rFonts w:ascii="Arial" w:hAnsi="Arial" w:cs="Arial"/>
        </w:rPr>
      </w:pPr>
      <w:r w:rsidRPr="001F5777">
        <w:rPr>
          <w:rFonts w:ascii="Arial" w:hAnsi="Arial" w:cs="Arial"/>
        </w:rPr>
        <w:t>Label Type</w:t>
      </w:r>
    </w:p>
    <w:p w:rsidR="00F55715" w:rsidRPr="001F5777" w:rsidRDefault="00F55715" w:rsidP="001F5777">
      <w:pPr>
        <w:pStyle w:val="ListParagraph"/>
        <w:numPr>
          <w:ilvl w:val="0"/>
          <w:numId w:val="46"/>
        </w:numPr>
        <w:rPr>
          <w:rFonts w:ascii="Arial" w:hAnsi="Arial" w:cs="Arial"/>
        </w:rPr>
      </w:pPr>
      <w:r w:rsidRPr="001F5777">
        <w:rPr>
          <w:rFonts w:ascii="Arial" w:hAnsi="Arial" w:cs="Arial"/>
        </w:rPr>
        <w:t>Lining Type</w:t>
      </w:r>
    </w:p>
    <w:p w:rsidR="00F55715" w:rsidRPr="001F5777" w:rsidRDefault="00F55715" w:rsidP="001F5777">
      <w:pPr>
        <w:pStyle w:val="ListParagraph"/>
        <w:numPr>
          <w:ilvl w:val="0"/>
          <w:numId w:val="46"/>
        </w:numPr>
        <w:rPr>
          <w:rFonts w:ascii="Arial" w:hAnsi="Arial" w:cs="Arial"/>
        </w:rPr>
      </w:pPr>
      <w:r w:rsidRPr="001F5777">
        <w:rPr>
          <w:rFonts w:ascii="Arial" w:hAnsi="Arial" w:cs="Arial"/>
        </w:rPr>
        <w:t>Material Treatment</w:t>
      </w:r>
    </w:p>
    <w:p w:rsidR="00F55715" w:rsidRPr="001F5777" w:rsidRDefault="00F55715" w:rsidP="001F5777">
      <w:pPr>
        <w:pStyle w:val="ListParagraph"/>
        <w:numPr>
          <w:ilvl w:val="0"/>
          <w:numId w:val="46"/>
        </w:numPr>
        <w:rPr>
          <w:rFonts w:ascii="Arial" w:hAnsi="Arial" w:cs="Arial"/>
        </w:rPr>
      </w:pPr>
      <w:r w:rsidRPr="001F5777">
        <w:rPr>
          <w:rFonts w:ascii="Arial" w:hAnsi="Arial" w:cs="Arial"/>
        </w:rPr>
        <w:t>Packaging Type</w:t>
      </w:r>
    </w:p>
    <w:p w:rsidR="00F55715" w:rsidRPr="001F5777" w:rsidRDefault="001F5777" w:rsidP="001F5777">
      <w:pPr>
        <w:pStyle w:val="ListParagraph"/>
        <w:numPr>
          <w:ilvl w:val="0"/>
          <w:numId w:val="46"/>
        </w:numPr>
        <w:rPr>
          <w:rFonts w:ascii="Arial" w:hAnsi="Arial" w:cs="Arial"/>
        </w:rPr>
      </w:pPr>
      <w:r w:rsidRPr="001F5777">
        <w:rPr>
          <w:rFonts w:ascii="Arial" w:hAnsi="Arial" w:cs="Arial"/>
        </w:rPr>
        <w:t>Stitch Type</w:t>
      </w:r>
    </w:p>
    <w:p w:rsidR="001F5777" w:rsidRPr="001F5777" w:rsidRDefault="001F5777" w:rsidP="001F5777">
      <w:pPr>
        <w:pStyle w:val="ListParagraph"/>
        <w:numPr>
          <w:ilvl w:val="0"/>
          <w:numId w:val="46"/>
        </w:numPr>
        <w:rPr>
          <w:rFonts w:ascii="Arial" w:hAnsi="Arial" w:cs="Arial"/>
        </w:rPr>
      </w:pPr>
      <w:r w:rsidRPr="001F5777">
        <w:rPr>
          <w:rFonts w:ascii="Arial" w:hAnsi="Arial" w:cs="Arial"/>
        </w:rPr>
        <w:t>Tread Type</w:t>
      </w:r>
    </w:p>
    <w:p w:rsidR="001F5777" w:rsidRPr="001F5777" w:rsidRDefault="001F5777" w:rsidP="001F5777">
      <w:pPr>
        <w:pStyle w:val="ListParagraph"/>
        <w:numPr>
          <w:ilvl w:val="0"/>
          <w:numId w:val="46"/>
        </w:numPr>
        <w:rPr>
          <w:rFonts w:ascii="Arial" w:hAnsi="Arial" w:cs="Arial"/>
        </w:rPr>
      </w:pPr>
      <w:r w:rsidRPr="001F5777">
        <w:rPr>
          <w:rFonts w:ascii="Arial" w:hAnsi="Arial" w:cs="Arial"/>
        </w:rPr>
        <w:t>Trimming Type</w:t>
      </w:r>
    </w:p>
    <w:p w:rsidR="001F5777" w:rsidRPr="001F5777" w:rsidRDefault="001F5777" w:rsidP="001F5777">
      <w:pPr>
        <w:pStyle w:val="ListParagraph"/>
        <w:numPr>
          <w:ilvl w:val="0"/>
          <w:numId w:val="46"/>
        </w:numPr>
        <w:rPr>
          <w:rFonts w:ascii="Arial" w:hAnsi="Arial" w:cs="Arial"/>
        </w:rPr>
      </w:pPr>
      <w:r w:rsidRPr="001F5777">
        <w:rPr>
          <w:rFonts w:ascii="Arial" w:hAnsi="Arial" w:cs="Arial"/>
        </w:rPr>
        <w:t>Woven Type</w:t>
      </w:r>
    </w:p>
    <w:p w:rsidR="001F5777" w:rsidRPr="001F5777" w:rsidRDefault="001F5777" w:rsidP="001F5777">
      <w:pPr>
        <w:pStyle w:val="ListParagraph"/>
        <w:numPr>
          <w:ilvl w:val="0"/>
          <w:numId w:val="46"/>
        </w:numPr>
        <w:rPr>
          <w:rFonts w:ascii="Arial" w:hAnsi="Arial" w:cs="Arial"/>
        </w:rPr>
      </w:pPr>
      <w:r w:rsidRPr="001F5777">
        <w:rPr>
          <w:rFonts w:ascii="Arial" w:hAnsi="Arial" w:cs="Arial"/>
        </w:rPr>
        <w:t>Yarn Type</w:t>
      </w:r>
    </w:p>
    <w:p w:rsidR="001F5777" w:rsidRDefault="001F5777" w:rsidP="001F5777">
      <w:pPr>
        <w:pStyle w:val="ListParagraph"/>
        <w:numPr>
          <w:ilvl w:val="0"/>
          <w:numId w:val="46"/>
        </w:numPr>
        <w:rPr>
          <w:rFonts w:ascii="Arial" w:hAnsi="Arial" w:cs="Arial"/>
        </w:rPr>
      </w:pPr>
      <w:r w:rsidRPr="001F5777">
        <w:rPr>
          <w:rFonts w:ascii="Arial" w:hAnsi="Arial" w:cs="Arial"/>
        </w:rPr>
        <w:t>Zipper Type</w:t>
      </w:r>
    </w:p>
    <w:p w:rsidR="00B95B8C" w:rsidRDefault="00B95B8C" w:rsidP="00B95B8C">
      <w:pPr>
        <w:rPr>
          <w:rFonts w:ascii="Arial" w:hAnsi="Arial" w:cs="Arial"/>
        </w:rPr>
      </w:pPr>
    </w:p>
    <w:p w:rsidR="00B95B8C" w:rsidRDefault="00B95B8C" w:rsidP="00B95B8C">
      <w:pPr>
        <w:rPr>
          <w:rFonts w:ascii="Arial" w:hAnsi="Arial" w:cs="Arial"/>
        </w:rPr>
      </w:pPr>
      <w:r>
        <w:rPr>
          <w:rFonts w:ascii="Arial" w:hAnsi="Arial" w:cs="Arial"/>
        </w:rPr>
        <w:t xml:space="preserve">To add data to a Material Type library, click on the library name from the left side of the Control Panel and then click on the </w:t>
      </w:r>
      <w:proofErr w:type="gramStart"/>
      <w:r>
        <w:rPr>
          <w:rFonts w:ascii="Arial" w:hAnsi="Arial" w:cs="Arial"/>
        </w:rPr>
        <w:t>New</w:t>
      </w:r>
      <w:proofErr w:type="gramEnd"/>
      <w:r>
        <w:rPr>
          <w:rFonts w:ascii="Arial" w:hAnsi="Arial" w:cs="Arial"/>
        </w:rPr>
        <w:t xml:space="preserve"> button across the top of the window.</w:t>
      </w:r>
    </w:p>
    <w:p w:rsidR="00B95B8C" w:rsidRDefault="00B95B8C" w:rsidP="00B95B8C">
      <w:pPr>
        <w:rPr>
          <w:rFonts w:ascii="Arial" w:hAnsi="Arial" w:cs="Arial"/>
        </w:rPr>
      </w:pPr>
    </w:p>
    <w:p w:rsidR="00B95B8C" w:rsidRPr="00B95B8C" w:rsidRDefault="00B95B8C" w:rsidP="00B95B8C">
      <w:pPr>
        <w:jc w:val="center"/>
        <w:rPr>
          <w:rFonts w:ascii="Arial" w:hAnsi="Arial" w:cs="Arial"/>
        </w:rPr>
      </w:pPr>
      <w:r>
        <w:rPr>
          <w:rFonts w:ascii="Arial" w:hAnsi="Arial" w:cs="Arial"/>
          <w:noProof/>
        </w:rPr>
        <w:drawing>
          <wp:inline distT="0" distB="0" distL="0" distR="0">
            <wp:extent cx="3952875" cy="1827016"/>
            <wp:effectExtent l="19050" t="0" r="9525"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srcRect/>
                    <a:stretch>
                      <a:fillRect/>
                    </a:stretch>
                  </pic:blipFill>
                  <pic:spPr bwMode="auto">
                    <a:xfrm>
                      <a:off x="0" y="0"/>
                      <a:ext cx="3962858" cy="1831630"/>
                    </a:xfrm>
                    <a:prstGeom prst="rect">
                      <a:avLst/>
                    </a:prstGeom>
                    <a:noFill/>
                    <a:ln w="9525">
                      <a:noFill/>
                      <a:miter lim="800000"/>
                      <a:headEnd/>
                      <a:tailEnd/>
                    </a:ln>
                  </pic:spPr>
                </pic:pic>
              </a:graphicData>
            </a:graphic>
          </wp:inline>
        </w:drawing>
      </w:r>
    </w:p>
    <w:p w:rsidR="008B517C" w:rsidRDefault="008B517C" w:rsidP="00D50045">
      <w:pPr>
        <w:rPr>
          <w:rFonts w:ascii="Arial" w:hAnsi="Arial" w:cs="Arial"/>
        </w:rPr>
      </w:pPr>
    </w:p>
    <w:p w:rsidR="008B517C" w:rsidRDefault="008B517C" w:rsidP="00D50045">
      <w:pPr>
        <w:rPr>
          <w:rFonts w:ascii="Arial" w:hAnsi="Arial" w:cs="Arial"/>
        </w:rPr>
      </w:pPr>
    </w:p>
    <w:p w:rsidR="00327681" w:rsidRDefault="00327681" w:rsidP="00D50045">
      <w:pPr>
        <w:rPr>
          <w:rFonts w:ascii="Arial" w:hAnsi="Arial" w:cs="Arial"/>
        </w:rPr>
      </w:pPr>
      <w:r>
        <w:rPr>
          <w:rFonts w:ascii="Arial" w:hAnsi="Arial" w:cs="Arial"/>
        </w:rPr>
        <w:t>Populate all of the fields</w:t>
      </w:r>
      <w:r w:rsidR="008B517C">
        <w:rPr>
          <w:rFonts w:ascii="Arial" w:hAnsi="Arial" w:cs="Arial"/>
        </w:rPr>
        <w:t xml:space="preserve"> and click the Add button across the top of the screen to store the record.</w:t>
      </w:r>
    </w:p>
    <w:p w:rsidR="00327681" w:rsidRDefault="00327681" w:rsidP="00327681">
      <w:pPr>
        <w:jc w:val="center"/>
        <w:rPr>
          <w:rFonts w:ascii="Arial" w:hAnsi="Arial" w:cs="Arial"/>
        </w:rPr>
      </w:pPr>
      <w:r>
        <w:rPr>
          <w:rFonts w:ascii="Arial" w:hAnsi="Arial" w:cs="Arial"/>
          <w:noProof/>
        </w:rPr>
        <w:drawing>
          <wp:inline distT="0" distB="0" distL="0" distR="0">
            <wp:extent cx="2847975" cy="1848824"/>
            <wp:effectExtent l="19050" t="0" r="9525" b="0"/>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srcRect/>
                    <a:stretch>
                      <a:fillRect/>
                    </a:stretch>
                  </pic:blipFill>
                  <pic:spPr bwMode="auto">
                    <a:xfrm>
                      <a:off x="0" y="0"/>
                      <a:ext cx="2847975" cy="1848824"/>
                    </a:xfrm>
                    <a:prstGeom prst="rect">
                      <a:avLst/>
                    </a:prstGeom>
                    <a:noFill/>
                    <a:ln w="9525">
                      <a:noFill/>
                      <a:miter lim="800000"/>
                      <a:headEnd/>
                      <a:tailEnd/>
                    </a:ln>
                  </pic:spPr>
                </pic:pic>
              </a:graphicData>
            </a:graphic>
          </wp:inline>
        </w:drawing>
      </w:r>
    </w:p>
    <w:p w:rsidR="008B517C" w:rsidRDefault="008B517C" w:rsidP="008B517C">
      <w:pPr>
        <w:rPr>
          <w:rFonts w:ascii="Arial" w:hAnsi="Arial" w:cs="Arial"/>
        </w:rPr>
      </w:pPr>
    </w:p>
    <w:p w:rsidR="008B517C" w:rsidRDefault="008B517C" w:rsidP="008B517C">
      <w:pPr>
        <w:rPr>
          <w:rFonts w:ascii="Arial" w:hAnsi="Arial" w:cs="Arial"/>
        </w:rPr>
      </w:pPr>
      <w:r>
        <w:rPr>
          <w:rFonts w:ascii="Arial" w:hAnsi="Arial" w:cs="Arial"/>
        </w:rPr>
        <w:t>To remove a record from the library, click on the desired record name to open.  Once the record is opened click on the Delete button across the top of the screen.</w:t>
      </w:r>
    </w:p>
    <w:p w:rsidR="008B517C" w:rsidRDefault="008B517C" w:rsidP="008B517C">
      <w:pPr>
        <w:rPr>
          <w:rFonts w:ascii="Arial" w:hAnsi="Arial" w:cs="Arial"/>
        </w:rPr>
      </w:pPr>
    </w:p>
    <w:p w:rsidR="008B517C" w:rsidRDefault="008B517C" w:rsidP="008B517C">
      <w:pPr>
        <w:jc w:val="center"/>
        <w:rPr>
          <w:rFonts w:ascii="Arial" w:hAnsi="Arial" w:cs="Arial"/>
        </w:rPr>
      </w:pPr>
      <w:r>
        <w:rPr>
          <w:rFonts w:ascii="Arial" w:hAnsi="Arial" w:cs="Arial"/>
          <w:noProof/>
        </w:rPr>
        <w:lastRenderedPageBreak/>
        <w:drawing>
          <wp:inline distT="0" distB="0" distL="0" distR="0">
            <wp:extent cx="990600" cy="323850"/>
            <wp:effectExtent l="19050" t="0" r="0" b="0"/>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srcRect/>
                    <a:stretch>
                      <a:fillRect/>
                    </a:stretch>
                  </pic:blipFill>
                  <pic:spPr bwMode="auto">
                    <a:xfrm>
                      <a:off x="0" y="0"/>
                      <a:ext cx="990600" cy="323850"/>
                    </a:xfrm>
                    <a:prstGeom prst="rect">
                      <a:avLst/>
                    </a:prstGeom>
                    <a:noFill/>
                    <a:ln w="9525">
                      <a:noFill/>
                      <a:miter lim="800000"/>
                      <a:headEnd/>
                      <a:tailEnd/>
                    </a:ln>
                  </pic:spPr>
                </pic:pic>
              </a:graphicData>
            </a:graphic>
          </wp:inline>
        </w:drawing>
      </w:r>
    </w:p>
    <w:p w:rsidR="00A77BE5" w:rsidRDefault="00A77BE5" w:rsidP="00D50045">
      <w:pPr>
        <w:rPr>
          <w:rFonts w:ascii="Arial" w:hAnsi="Arial" w:cs="Arial"/>
        </w:rPr>
      </w:pPr>
      <w:r>
        <w:rPr>
          <w:rFonts w:ascii="Arial" w:hAnsi="Arial" w:cs="Arial"/>
          <w:b/>
        </w:rPr>
        <w:t>Care Libraries</w:t>
      </w:r>
    </w:p>
    <w:p w:rsidR="00A77BE5" w:rsidRDefault="00A77BE5" w:rsidP="00D50045">
      <w:pPr>
        <w:rPr>
          <w:rFonts w:ascii="Arial" w:hAnsi="Arial" w:cs="Arial"/>
        </w:rPr>
      </w:pPr>
    </w:p>
    <w:p w:rsidR="008B517C" w:rsidRDefault="008B517C" w:rsidP="00D50045">
      <w:pPr>
        <w:rPr>
          <w:rFonts w:ascii="Arial" w:hAnsi="Arial" w:cs="Arial"/>
        </w:rPr>
      </w:pPr>
      <w:r>
        <w:rPr>
          <w:rFonts w:ascii="Arial" w:hAnsi="Arial" w:cs="Arial"/>
        </w:rPr>
        <w:t>The care libraries will populate the dropdown fields of the Care page “bubble” of a style folder.  The Care Libraries include the following:</w:t>
      </w:r>
    </w:p>
    <w:p w:rsidR="008B517C" w:rsidRDefault="008B517C" w:rsidP="00D50045">
      <w:pPr>
        <w:rPr>
          <w:rFonts w:ascii="Arial" w:hAnsi="Arial" w:cs="Arial"/>
        </w:rPr>
      </w:pPr>
    </w:p>
    <w:p w:rsidR="008B517C" w:rsidRDefault="008B517C" w:rsidP="008B517C">
      <w:pPr>
        <w:pStyle w:val="ListParagraph"/>
        <w:numPr>
          <w:ilvl w:val="0"/>
          <w:numId w:val="47"/>
        </w:numPr>
        <w:rPr>
          <w:rFonts w:ascii="Arial" w:hAnsi="Arial" w:cs="Arial"/>
        </w:rPr>
      </w:pPr>
      <w:r>
        <w:rPr>
          <w:rFonts w:ascii="Arial" w:hAnsi="Arial" w:cs="Arial"/>
        </w:rPr>
        <w:t>Bleach</w:t>
      </w:r>
    </w:p>
    <w:p w:rsidR="008B517C" w:rsidRDefault="008B517C" w:rsidP="008B517C">
      <w:pPr>
        <w:pStyle w:val="ListParagraph"/>
        <w:numPr>
          <w:ilvl w:val="0"/>
          <w:numId w:val="47"/>
        </w:numPr>
        <w:rPr>
          <w:rFonts w:ascii="Arial" w:hAnsi="Arial" w:cs="Arial"/>
        </w:rPr>
      </w:pPr>
      <w:r>
        <w:rPr>
          <w:rFonts w:ascii="Arial" w:hAnsi="Arial" w:cs="Arial"/>
        </w:rPr>
        <w:t>Cycle</w:t>
      </w:r>
    </w:p>
    <w:p w:rsidR="008B517C" w:rsidRDefault="008B517C" w:rsidP="008B517C">
      <w:pPr>
        <w:pStyle w:val="ListParagraph"/>
        <w:numPr>
          <w:ilvl w:val="0"/>
          <w:numId w:val="47"/>
        </w:numPr>
        <w:rPr>
          <w:rFonts w:ascii="Arial" w:hAnsi="Arial" w:cs="Arial"/>
        </w:rPr>
      </w:pPr>
      <w:r>
        <w:rPr>
          <w:rFonts w:ascii="Arial" w:hAnsi="Arial" w:cs="Arial"/>
        </w:rPr>
        <w:t>Dry Cleaning</w:t>
      </w:r>
    </w:p>
    <w:p w:rsidR="008B517C" w:rsidRDefault="008B517C" w:rsidP="008B517C">
      <w:pPr>
        <w:pStyle w:val="ListParagraph"/>
        <w:numPr>
          <w:ilvl w:val="0"/>
          <w:numId w:val="47"/>
        </w:numPr>
        <w:rPr>
          <w:rFonts w:ascii="Arial" w:hAnsi="Arial" w:cs="Arial"/>
        </w:rPr>
      </w:pPr>
      <w:r>
        <w:rPr>
          <w:rFonts w:ascii="Arial" w:hAnsi="Arial" w:cs="Arial"/>
        </w:rPr>
        <w:t>Drying</w:t>
      </w:r>
    </w:p>
    <w:p w:rsidR="008B517C" w:rsidRDefault="008B517C" w:rsidP="008B517C">
      <w:pPr>
        <w:pStyle w:val="ListParagraph"/>
        <w:numPr>
          <w:ilvl w:val="0"/>
          <w:numId w:val="47"/>
        </w:numPr>
        <w:rPr>
          <w:rFonts w:ascii="Arial" w:hAnsi="Arial" w:cs="Arial"/>
        </w:rPr>
      </w:pPr>
      <w:r>
        <w:rPr>
          <w:rFonts w:ascii="Arial" w:hAnsi="Arial" w:cs="Arial"/>
        </w:rPr>
        <w:t>Ironing</w:t>
      </w:r>
    </w:p>
    <w:p w:rsidR="008B517C" w:rsidRDefault="008B517C" w:rsidP="008B517C">
      <w:pPr>
        <w:pStyle w:val="ListParagraph"/>
        <w:numPr>
          <w:ilvl w:val="0"/>
          <w:numId w:val="47"/>
        </w:numPr>
        <w:rPr>
          <w:rFonts w:ascii="Arial" w:hAnsi="Arial" w:cs="Arial"/>
        </w:rPr>
      </w:pPr>
      <w:r>
        <w:rPr>
          <w:rFonts w:ascii="Arial" w:hAnsi="Arial" w:cs="Arial"/>
        </w:rPr>
        <w:t>Washing</w:t>
      </w:r>
    </w:p>
    <w:p w:rsidR="008B517C" w:rsidRDefault="008B517C" w:rsidP="008B517C">
      <w:pPr>
        <w:rPr>
          <w:rFonts w:ascii="Arial" w:hAnsi="Arial" w:cs="Arial"/>
        </w:rPr>
      </w:pPr>
    </w:p>
    <w:p w:rsidR="008B517C" w:rsidRDefault="008B517C" w:rsidP="008B517C">
      <w:pPr>
        <w:rPr>
          <w:rFonts w:ascii="Arial" w:hAnsi="Arial" w:cs="Arial"/>
        </w:rPr>
      </w:pPr>
      <w:r>
        <w:rPr>
          <w:rFonts w:ascii="Arial" w:hAnsi="Arial" w:cs="Arial"/>
        </w:rPr>
        <w:t xml:space="preserve">To add data to a care library, highlight a library from the left side of the control panel and then click the </w:t>
      </w:r>
      <w:proofErr w:type="gramStart"/>
      <w:r>
        <w:rPr>
          <w:rFonts w:ascii="Arial" w:hAnsi="Arial" w:cs="Arial"/>
        </w:rPr>
        <w:t>New</w:t>
      </w:r>
      <w:proofErr w:type="gramEnd"/>
      <w:r>
        <w:rPr>
          <w:rFonts w:ascii="Arial" w:hAnsi="Arial" w:cs="Arial"/>
        </w:rPr>
        <w:t xml:space="preserve"> button across the top of the window.</w:t>
      </w:r>
    </w:p>
    <w:p w:rsidR="008B517C" w:rsidRDefault="008B517C" w:rsidP="008B517C">
      <w:pPr>
        <w:rPr>
          <w:rFonts w:ascii="Arial" w:hAnsi="Arial" w:cs="Arial"/>
        </w:rPr>
      </w:pPr>
    </w:p>
    <w:p w:rsidR="008B517C" w:rsidRDefault="008B517C" w:rsidP="008B517C">
      <w:pPr>
        <w:jc w:val="center"/>
        <w:rPr>
          <w:rFonts w:ascii="Arial" w:hAnsi="Arial" w:cs="Arial"/>
        </w:rPr>
      </w:pPr>
      <w:r>
        <w:rPr>
          <w:rFonts w:ascii="Arial" w:hAnsi="Arial" w:cs="Arial"/>
          <w:noProof/>
        </w:rPr>
        <w:drawing>
          <wp:inline distT="0" distB="0" distL="0" distR="0">
            <wp:extent cx="2438400" cy="1554837"/>
            <wp:effectExtent l="19050" t="0" r="0" b="0"/>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srcRect/>
                    <a:stretch>
                      <a:fillRect/>
                    </a:stretch>
                  </pic:blipFill>
                  <pic:spPr bwMode="auto">
                    <a:xfrm>
                      <a:off x="0" y="0"/>
                      <a:ext cx="2438400" cy="1554837"/>
                    </a:xfrm>
                    <a:prstGeom prst="rect">
                      <a:avLst/>
                    </a:prstGeom>
                    <a:noFill/>
                    <a:ln w="9525">
                      <a:noFill/>
                      <a:miter lim="800000"/>
                      <a:headEnd/>
                      <a:tailEnd/>
                    </a:ln>
                  </pic:spPr>
                </pic:pic>
              </a:graphicData>
            </a:graphic>
          </wp:inline>
        </w:drawing>
      </w:r>
    </w:p>
    <w:p w:rsidR="00303F98" w:rsidRPr="008B517C" w:rsidRDefault="00303F98" w:rsidP="008B517C">
      <w:pPr>
        <w:jc w:val="center"/>
        <w:rPr>
          <w:rFonts w:ascii="Arial" w:hAnsi="Arial" w:cs="Arial"/>
        </w:rPr>
      </w:pPr>
    </w:p>
    <w:p w:rsidR="008B517C" w:rsidRDefault="004B26E8" w:rsidP="00D50045">
      <w:pPr>
        <w:rPr>
          <w:rFonts w:ascii="Arial" w:hAnsi="Arial" w:cs="Arial"/>
        </w:rPr>
      </w:pPr>
      <w:r>
        <w:rPr>
          <w:rFonts w:ascii="Arial" w:hAnsi="Arial" w:cs="Arial"/>
        </w:rPr>
        <w:t>Populate all fields with appropriate data and click the Add button across the top of the screen to store the new record.</w:t>
      </w:r>
    </w:p>
    <w:p w:rsidR="004B26E8" w:rsidRDefault="004B26E8" w:rsidP="00D50045">
      <w:pPr>
        <w:rPr>
          <w:rFonts w:ascii="Arial" w:hAnsi="Arial" w:cs="Arial"/>
        </w:rPr>
      </w:pPr>
    </w:p>
    <w:p w:rsidR="004B26E8" w:rsidRDefault="004B26E8" w:rsidP="004B26E8">
      <w:pPr>
        <w:jc w:val="center"/>
        <w:rPr>
          <w:rFonts w:ascii="Arial" w:hAnsi="Arial" w:cs="Arial"/>
        </w:rPr>
      </w:pPr>
      <w:r>
        <w:rPr>
          <w:rFonts w:ascii="Arial" w:hAnsi="Arial" w:cs="Arial"/>
          <w:noProof/>
        </w:rPr>
        <w:drawing>
          <wp:inline distT="0" distB="0" distL="0" distR="0">
            <wp:extent cx="2209800" cy="1893348"/>
            <wp:effectExtent l="19050" t="0" r="0" b="0"/>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srcRect/>
                    <a:stretch>
                      <a:fillRect/>
                    </a:stretch>
                  </pic:blipFill>
                  <pic:spPr bwMode="auto">
                    <a:xfrm>
                      <a:off x="0" y="0"/>
                      <a:ext cx="2211855" cy="1895109"/>
                    </a:xfrm>
                    <a:prstGeom prst="rect">
                      <a:avLst/>
                    </a:prstGeom>
                    <a:noFill/>
                    <a:ln w="9525">
                      <a:noFill/>
                      <a:miter lim="800000"/>
                      <a:headEnd/>
                      <a:tailEnd/>
                    </a:ln>
                  </pic:spPr>
                </pic:pic>
              </a:graphicData>
            </a:graphic>
          </wp:inline>
        </w:drawing>
      </w:r>
    </w:p>
    <w:p w:rsidR="004B26E8" w:rsidRDefault="004B26E8" w:rsidP="004B26E8">
      <w:pPr>
        <w:jc w:val="center"/>
        <w:rPr>
          <w:rFonts w:ascii="Arial" w:hAnsi="Arial" w:cs="Arial"/>
        </w:rPr>
      </w:pPr>
    </w:p>
    <w:p w:rsidR="004B26E8" w:rsidRDefault="004B26E8" w:rsidP="004B26E8">
      <w:pPr>
        <w:rPr>
          <w:rFonts w:ascii="Arial" w:hAnsi="Arial" w:cs="Arial"/>
        </w:rPr>
      </w:pPr>
      <w:r>
        <w:rPr>
          <w:rFonts w:ascii="Arial" w:hAnsi="Arial" w:cs="Arial"/>
        </w:rPr>
        <w:t>To remove a record from the library, click on the desired record name to open.  Once the record is opened click on the Delete button across the top of the screen.</w:t>
      </w:r>
    </w:p>
    <w:p w:rsidR="004B26E8" w:rsidRDefault="004B26E8" w:rsidP="00D50045">
      <w:pPr>
        <w:rPr>
          <w:rFonts w:ascii="Arial" w:hAnsi="Arial" w:cs="Arial"/>
          <w:b/>
        </w:rPr>
      </w:pPr>
    </w:p>
    <w:p w:rsidR="004B26E8" w:rsidRDefault="004B26E8" w:rsidP="004B26E8">
      <w:pPr>
        <w:jc w:val="center"/>
        <w:rPr>
          <w:rFonts w:ascii="Arial" w:hAnsi="Arial" w:cs="Arial"/>
          <w:b/>
        </w:rPr>
      </w:pPr>
      <w:r w:rsidRPr="004B26E8">
        <w:rPr>
          <w:rFonts w:ascii="Arial" w:hAnsi="Arial" w:cs="Arial"/>
          <w:b/>
          <w:noProof/>
        </w:rPr>
        <w:drawing>
          <wp:inline distT="0" distB="0" distL="0" distR="0">
            <wp:extent cx="990600" cy="323850"/>
            <wp:effectExtent l="19050" t="0" r="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srcRect/>
                    <a:stretch>
                      <a:fillRect/>
                    </a:stretch>
                  </pic:blipFill>
                  <pic:spPr bwMode="auto">
                    <a:xfrm>
                      <a:off x="0" y="0"/>
                      <a:ext cx="990600" cy="323850"/>
                    </a:xfrm>
                    <a:prstGeom prst="rect">
                      <a:avLst/>
                    </a:prstGeom>
                    <a:noFill/>
                    <a:ln w="9525">
                      <a:noFill/>
                      <a:miter lim="800000"/>
                      <a:headEnd/>
                      <a:tailEnd/>
                    </a:ln>
                  </pic:spPr>
                </pic:pic>
              </a:graphicData>
            </a:graphic>
          </wp:inline>
        </w:drawing>
      </w:r>
    </w:p>
    <w:p w:rsidR="0023039B" w:rsidRDefault="0023039B" w:rsidP="004B26E8">
      <w:pPr>
        <w:jc w:val="center"/>
        <w:rPr>
          <w:rFonts w:ascii="Arial" w:hAnsi="Arial" w:cs="Arial"/>
          <w:b/>
        </w:rPr>
      </w:pPr>
    </w:p>
    <w:p w:rsidR="00A0799D" w:rsidRDefault="0023039B" w:rsidP="0023039B">
      <w:pPr>
        <w:rPr>
          <w:rFonts w:ascii="Arial" w:hAnsi="Arial" w:cs="Arial"/>
          <w:b/>
        </w:rPr>
      </w:pPr>
      <w:r>
        <w:rPr>
          <w:rFonts w:ascii="Arial" w:hAnsi="Arial" w:cs="Arial"/>
          <w:b/>
        </w:rPr>
        <w:t>Care Template</w:t>
      </w:r>
    </w:p>
    <w:p w:rsidR="0023039B" w:rsidRDefault="0023039B" w:rsidP="0023039B">
      <w:pPr>
        <w:rPr>
          <w:rFonts w:ascii="Arial" w:hAnsi="Arial" w:cs="Arial"/>
          <w:b/>
        </w:rPr>
      </w:pPr>
    </w:p>
    <w:p w:rsidR="00A0799D" w:rsidRDefault="00A0799D" w:rsidP="00A0799D">
      <w:pPr>
        <w:rPr>
          <w:rFonts w:ascii="Arial" w:hAnsi="Arial" w:cs="Arial"/>
        </w:rPr>
      </w:pPr>
      <w:r>
        <w:rPr>
          <w:rFonts w:ascii="Arial" w:hAnsi="Arial" w:cs="Arial"/>
        </w:rPr>
        <w:t xml:space="preserve">Once each of the care libraries contains </w:t>
      </w:r>
      <w:r w:rsidR="0023039B">
        <w:rPr>
          <w:rFonts w:ascii="Arial" w:hAnsi="Arial" w:cs="Arial"/>
        </w:rPr>
        <w:t xml:space="preserve">all necessary data, specific groupings of data from each of these libraries can be gathered together to create templates.  To create a new Care Template, highlight the menu on the left side of the Control Panel and click the </w:t>
      </w:r>
      <w:proofErr w:type="gramStart"/>
      <w:r w:rsidR="0023039B">
        <w:rPr>
          <w:rFonts w:ascii="Arial" w:hAnsi="Arial" w:cs="Arial"/>
        </w:rPr>
        <w:t>New</w:t>
      </w:r>
      <w:proofErr w:type="gramEnd"/>
      <w:r w:rsidR="0023039B">
        <w:rPr>
          <w:rFonts w:ascii="Arial" w:hAnsi="Arial" w:cs="Arial"/>
        </w:rPr>
        <w:t xml:space="preserve"> button across the top of the screen.</w:t>
      </w:r>
    </w:p>
    <w:p w:rsidR="0023039B" w:rsidRPr="00A0799D" w:rsidRDefault="0023039B" w:rsidP="00A0799D">
      <w:pPr>
        <w:rPr>
          <w:rFonts w:ascii="Arial" w:hAnsi="Arial" w:cs="Arial"/>
        </w:rPr>
      </w:pPr>
    </w:p>
    <w:p w:rsidR="004B26E8" w:rsidRDefault="0023039B" w:rsidP="0023039B">
      <w:pPr>
        <w:jc w:val="center"/>
        <w:rPr>
          <w:rFonts w:ascii="Arial" w:hAnsi="Arial" w:cs="Arial"/>
          <w:b/>
        </w:rPr>
      </w:pPr>
      <w:r>
        <w:rPr>
          <w:rFonts w:ascii="Arial" w:hAnsi="Arial" w:cs="Arial"/>
          <w:b/>
          <w:noProof/>
        </w:rPr>
        <w:drawing>
          <wp:inline distT="0" distB="0" distL="0" distR="0">
            <wp:extent cx="2838450" cy="954034"/>
            <wp:effectExtent l="19050" t="0" r="0" b="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srcRect/>
                    <a:stretch>
                      <a:fillRect/>
                    </a:stretch>
                  </pic:blipFill>
                  <pic:spPr bwMode="auto">
                    <a:xfrm>
                      <a:off x="0" y="0"/>
                      <a:ext cx="2845067" cy="956258"/>
                    </a:xfrm>
                    <a:prstGeom prst="rect">
                      <a:avLst/>
                    </a:prstGeom>
                    <a:noFill/>
                    <a:ln w="9525">
                      <a:noFill/>
                      <a:miter lim="800000"/>
                      <a:headEnd/>
                      <a:tailEnd/>
                    </a:ln>
                  </pic:spPr>
                </pic:pic>
              </a:graphicData>
            </a:graphic>
          </wp:inline>
        </w:drawing>
      </w:r>
    </w:p>
    <w:p w:rsidR="00303F98" w:rsidRDefault="00303F98" w:rsidP="0023039B">
      <w:pPr>
        <w:jc w:val="center"/>
        <w:rPr>
          <w:rFonts w:ascii="Arial" w:hAnsi="Arial" w:cs="Arial"/>
          <w:b/>
        </w:rPr>
      </w:pPr>
    </w:p>
    <w:p w:rsidR="0023039B" w:rsidRDefault="0023039B" w:rsidP="0023039B">
      <w:pPr>
        <w:rPr>
          <w:rFonts w:ascii="Arial" w:hAnsi="Arial" w:cs="Arial"/>
        </w:rPr>
      </w:pPr>
      <w:r>
        <w:rPr>
          <w:rFonts w:ascii="Arial" w:hAnsi="Arial" w:cs="Arial"/>
        </w:rPr>
        <w:t>Populate all fields with appropriate data and click the Save button across the top of the screen to store the new record.</w:t>
      </w:r>
    </w:p>
    <w:p w:rsidR="0023039B" w:rsidRDefault="0023039B" w:rsidP="0023039B">
      <w:pPr>
        <w:rPr>
          <w:rFonts w:ascii="Arial" w:hAnsi="Arial" w:cs="Arial"/>
        </w:rPr>
      </w:pPr>
    </w:p>
    <w:p w:rsidR="0023039B" w:rsidRDefault="0023039B" w:rsidP="0023039B">
      <w:pPr>
        <w:jc w:val="center"/>
        <w:rPr>
          <w:rFonts w:ascii="Arial" w:hAnsi="Arial" w:cs="Arial"/>
        </w:rPr>
      </w:pPr>
      <w:r>
        <w:rPr>
          <w:rFonts w:ascii="Arial" w:hAnsi="Arial" w:cs="Arial"/>
          <w:noProof/>
        </w:rPr>
        <w:drawing>
          <wp:inline distT="0" distB="0" distL="0" distR="0">
            <wp:extent cx="2257425" cy="1866474"/>
            <wp:effectExtent l="19050" t="0" r="9525" b="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srcRect/>
                    <a:stretch>
                      <a:fillRect/>
                    </a:stretch>
                  </pic:blipFill>
                  <pic:spPr bwMode="auto">
                    <a:xfrm>
                      <a:off x="0" y="0"/>
                      <a:ext cx="2259416" cy="1868120"/>
                    </a:xfrm>
                    <a:prstGeom prst="rect">
                      <a:avLst/>
                    </a:prstGeom>
                    <a:noFill/>
                    <a:ln w="9525">
                      <a:noFill/>
                      <a:miter lim="800000"/>
                      <a:headEnd/>
                      <a:tailEnd/>
                    </a:ln>
                  </pic:spPr>
                </pic:pic>
              </a:graphicData>
            </a:graphic>
          </wp:inline>
        </w:drawing>
      </w:r>
    </w:p>
    <w:p w:rsidR="00C20225" w:rsidRDefault="00C20225" w:rsidP="0023039B">
      <w:pPr>
        <w:jc w:val="center"/>
        <w:rPr>
          <w:rFonts w:ascii="Arial" w:hAnsi="Arial" w:cs="Arial"/>
        </w:rPr>
      </w:pPr>
    </w:p>
    <w:p w:rsidR="00C20225" w:rsidRDefault="00C20225" w:rsidP="00C20225">
      <w:pPr>
        <w:rPr>
          <w:rFonts w:ascii="Arial" w:hAnsi="Arial" w:cs="Arial"/>
          <w:b/>
        </w:rPr>
      </w:pPr>
      <w:r>
        <w:rPr>
          <w:rFonts w:ascii="Arial" w:hAnsi="Arial" w:cs="Arial"/>
          <w:b/>
        </w:rPr>
        <w:t>Details</w:t>
      </w:r>
    </w:p>
    <w:p w:rsidR="00C20225" w:rsidRDefault="00C20225" w:rsidP="00C20225">
      <w:pPr>
        <w:rPr>
          <w:rFonts w:ascii="Arial" w:hAnsi="Arial" w:cs="Arial"/>
          <w:b/>
        </w:rPr>
      </w:pPr>
    </w:p>
    <w:p w:rsidR="00AC2BEB" w:rsidRDefault="00316425" w:rsidP="00316425">
      <w:pPr>
        <w:rPr>
          <w:rFonts w:ascii="Arial" w:hAnsi="Arial" w:cs="Arial"/>
        </w:rPr>
      </w:pPr>
      <w:r w:rsidRPr="00316425">
        <w:rPr>
          <w:rFonts w:ascii="Arial" w:hAnsi="Arial" w:cs="Arial"/>
          <w:u w:val="single"/>
        </w:rPr>
        <w:t>Process Detail</w:t>
      </w:r>
      <w:r w:rsidR="00AC2BEB">
        <w:rPr>
          <w:rFonts w:ascii="Arial" w:hAnsi="Arial" w:cs="Arial"/>
          <w:u w:val="single"/>
        </w:rPr>
        <w:t>s</w:t>
      </w:r>
    </w:p>
    <w:p w:rsidR="00AC2BEB" w:rsidRDefault="00AC2BEB" w:rsidP="00316425">
      <w:pPr>
        <w:rPr>
          <w:rFonts w:ascii="Arial" w:hAnsi="Arial" w:cs="Arial"/>
        </w:rPr>
      </w:pPr>
    </w:p>
    <w:p w:rsidR="00AC2BEB" w:rsidRDefault="00AC2BEB" w:rsidP="00316425">
      <w:pPr>
        <w:rPr>
          <w:rFonts w:ascii="Arial" w:hAnsi="Arial" w:cs="Arial"/>
        </w:rPr>
      </w:pPr>
      <w:r>
        <w:rPr>
          <w:rFonts w:ascii="Arial" w:hAnsi="Arial" w:cs="Arial"/>
        </w:rPr>
        <w:t xml:space="preserve">The process details library is where approved or standardized instructional information for a variety of purposes can be stored in a logical format.  Everything from sewing instructions, to packaging and labeling instructions can be stored in this library.  This allows for information </w:t>
      </w:r>
      <w:r w:rsidR="0014092C">
        <w:rPr>
          <w:rFonts w:ascii="Arial" w:hAnsi="Arial" w:cs="Arial"/>
        </w:rPr>
        <w:t xml:space="preserve">that is regularly used to correctly develop products </w:t>
      </w:r>
      <w:r>
        <w:rPr>
          <w:rFonts w:ascii="Arial" w:hAnsi="Arial" w:cs="Arial"/>
        </w:rPr>
        <w:t>to be approved and saved and accessed easily when needed.</w:t>
      </w:r>
    </w:p>
    <w:p w:rsidR="00AC2BEB" w:rsidRDefault="00AC2BEB" w:rsidP="00316425">
      <w:pPr>
        <w:rPr>
          <w:rFonts w:ascii="Arial" w:hAnsi="Arial" w:cs="Arial"/>
        </w:rPr>
      </w:pPr>
    </w:p>
    <w:p w:rsidR="00AC2BEB" w:rsidRDefault="00AC2BEB" w:rsidP="00316425">
      <w:pPr>
        <w:rPr>
          <w:rFonts w:ascii="Arial" w:hAnsi="Arial" w:cs="Arial"/>
        </w:rPr>
      </w:pPr>
    </w:p>
    <w:p w:rsidR="00AC2BEB" w:rsidRDefault="00AC2BEB" w:rsidP="00316425">
      <w:pPr>
        <w:rPr>
          <w:rFonts w:ascii="Arial" w:hAnsi="Arial" w:cs="Arial"/>
        </w:rPr>
      </w:pPr>
    </w:p>
    <w:p w:rsidR="00AC2BEB" w:rsidRPr="00AC2BEB" w:rsidRDefault="00AC2BEB" w:rsidP="00AC2BEB">
      <w:pPr>
        <w:rPr>
          <w:rFonts w:ascii="Arial" w:hAnsi="Arial" w:cs="Arial"/>
        </w:rPr>
      </w:pPr>
      <w:r>
        <w:rPr>
          <w:rFonts w:ascii="Arial" w:hAnsi="Arial" w:cs="Arial"/>
        </w:rPr>
        <w:lastRenderedPageBreak/>
        <w:t>To begin entering information in the process details library, highlight the node on the left side of the explorer window.  To the right the different process details folders</w:t>
      </w:r>
      <w:r w:rsidR="00E01DB5">
        <w:rPr>
          <w:rFonts w:ascii="Arial" w:hAnsi="Arial" w:cs="Arial"/>
        </w:rPr>
        <w:t xml:space="preserve"> or “class levels” </w:t>
      </w:r>
      <w:r>
        <w:rPr>
          <w:rFonts w:ascii="Arial" w:hAnsi="Arial" w:cs="Arial"/>
        </w:rPr>
        <w:t>will be displayed.</w:t>
      </w:r>
      <w:r w:rsidR="00E01DB5">
        <w:rPr>
          <w:rFonts w:ascii="Arial" w:hAnsi="Arial" w:cs="Arial"/>
        </w:rPr>
        <w:t xml:space="preserve"> </w:t>
      </w:r>
    </w:p>
    <w:p w:rsidR="00316425" w:rsidRDefault="00316425" w:rsidP="00316425">
      <w:pPr>
        <w:rPr>
          <w:rFonts w:ascii="Arial" w:hAnsi="Arial" w:cs="Arial"/>
        </w:rPr>
      </w:pPr>
    </w:p>
    <w:p w:rsidR="00316425" w:rsidRDefault="00AC2BEB" w:rsidP="00AC2BEB">
      <w:pPr>
        <w:jc w:val="center"/>
        <w:rPr>
          <w:rFonts w:ascii="Arial" w:hAnsi="Arial" w:cs="Arial"/>
        </w:rPr>
      </w:pPr>
      <w:r>
        <w:rPr>
          <w:rFonts w:ascii="Arial" w:hAnsi="Arial" w:cs="Arial"/>
          <w:noProof/>
        </w:rPr>
        <w:drawing>
          <wp:inline distT="0" distB="0" distL="0" distR="0">
            <wp:extent cx="3333750" cy="22423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srcRect/>
                    <a:stretch>
                      <a:fillRect/>
                    </a:stretch>
                  </pic:blipFill>
                  <pic:spPr bwMode="auto">
                    <a:xfrm>
                      <a:off x="0" y="0"/>
                      <a:ext cx="3338161" cy="2245267"/>
                    </a:xfrm>
                    <a:prstGeom prst="rect">
                      <a:avLst/>
                    </a:prstGeom>
                    <a:noFill/>
                    <a:ln w="9525">
                      <a:noFill/>
                      <a:miter lim="800000"/>
                      <a:headEnd/>
                      <a:tailEnd/>
                    </a:ln>
                  </pic:spPr>
                </pic:pic>
              </a:graphicData>
            </a:graphic>
          </wp:inline>
        </w:drawing>
      </w:r>
    </w:p>
    <w:p w:rsidR="00E01DB5" w:rsidRDefault="00E01DB5" w:rsidP="00AC2BEB">
      <w:pPr>
        <w:jc w:val="center"/>
        <w:rPr>
          <w:rFonts w:ascii="Arial" w:hAnsi="Arial" w:cs="Arial"/>
        </w:rPr>
      </w:pPr>
    </w:p>
    <w:p w:rsidR="00E01DB5" w:rsidRDefault="00E01DB5" w:rsidP="00E01DB5">
      <w:pPr>
        <w:rPr>
          <w:rFonts w:ascii="Arial" w:hAnsi="Arial" w:cs="Arial"/>
        </w:rPr>
      </w:pPr>
      <w:r>
        <w:rPr>
          <w:rFonts w:ascii="Arial" w:hAnsi="Arial" w:cs="Arial"/>
        </w:rPr>
        <w:t xml:space="preserve">To add a new process detail class folder, begin typing the folder name in the field provided in the far right window and then click the </w:t>
      </w:r>
      <w:r w:rsidRPr="00E01DB5">
        <w:rPr>
          <w:rFonts w:ascii="Arial" w:hAnsi="Arial" w:cs="Arial"/>
          <w:b/>
        </w:rPr>
        <w:t>Save as New</w:t>
      </w:r>
      <w:r>
        <w:rPr>
          <w:rFonts w:ascii="Arial" w:hAnsi="Arial" w:cs="Arial"/>
        </w:rPr>
        <w:t xml:space="preserve"> button across the top of the screen.</w:t>
      </w:r>
    </w:p>
    <w:p w:rsidR="00E01DB5" w:rsidRDefault="00E01DB5" w:rsidP="00E01DB5">
      <w:pPr>
        <w:rPr>
          <w:rFonts w:ascii="Arial" w:hAnsi="Arial" w:cs="Arial"/>
        </w:rPr>
      </w:pPr>
    </w:p>
    <w:p w:rsidR="00E01DB5" w:rsidRDefault="00E01DB5" w:rsidP="008A7F1B">
      <w:pPr>
        <w:jc w:val="center"/>
        <w:rPr>
          <w:rFonts w:ascii="Arial" w:hAnsi="Arial" w:cs="Arial"/>
        </w:rPr>
      </w:pPr>
      <w:r>
        <w:rPr>
          <w:rFonts w:ascii="Arial" w:hAnsi="Arial" w:cs="Arial"/>
          <w:noProof/>
        </w:rPr>
        <w:drawing>
          <wp:inline distT="0" distB="0" distL="0" distR="0">
            <wp:extent cx="4743450" cy="1491048"/>
            <wp:effectExtent l="19050" t="0" r="0"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srcRect/>
                    <a:stretch>
                      <a:fillRect/>
                    </a:stretch>
                  </pic:blipFill>
                  <pic:spPr bwMode="auto">
                    <a:xfrm>
                      <a:off x="0" y="0"/>
                      <a:ext cx="4743450" cy="1491048"/>
                    </a:xfrm>
                    <a:prstGeom prst="rect">
                      <a:avLst/>
                    </a:prstGeom>
                    <a:noFill/>
                    <a:ln w="9525">
                      <a:noFill/>
                      <a:miter lim="800000"/>
                      <a:headEnd/>
                      <a:tailEnd/>
                    </a:ln>
                  </pic:spPr>
                </pic:pic>
              </a:graphicData>
            </a:graphic>
          </wp:inline>
        </w:drawing>
      </w:r>
    </w:p>
    <w:p w:rsidR="008A7F1B" w:rsidRDefault="008A7F1B" w:rsidP="008A7F1B">
      <w:pPr>
        <w:jc w:val="center"/>
        <w:rPr>
          <w:rFonts w:ascii="Arial" w:hAnsi="Arial" w:cs="Arial"/>
        </w:rPr>
      </w:pPr>
    </w:p>
    <w:p w:rsidR="008A7F1B" w:rsidRDefault="008A7F1B" w:rsidP="008A7F1B">
      <w:pPr>
        <w:rPr>
          <w:rFonts w:ascii="Arial" w:hAnsi="Arial" w:cs="Arial"/>
        </w:rPr>
      </w:pPr>
      <w:r>
        <w:rPr>
          <w:rFonts w:ascii="Arial" w:hAnsi="Arial" w:cs="Arial"/>
        </w:rPr>
        <w:t xml:space="preserve">The newly added class folder will populate in the folder list on the left in alpha numeric order.  Click on the </w:t>
      </w:r>
      <w:r w:rsidRPr="008A7F1B">
        <w:rPr>
          <w:rFonts w:ascii="Arial" w:hAnsi="Arial" w:cs="Arial"/>
          <w:b/>
        </w:rPr>
        <w:t>Add Subclass</w:t>
      </w:r>
      <w:r>
        <w:rPr>
          <w:rFonts w:ascii="Arial" w:hAnsi="Arial" w:cs="Arial"/>
        </w:rPr>
        <w:t xml:space="preserve"> button across the upper right of the screen</w:t>
      </w:r>
      <w:r w:rsidR="00A76324">
        <w:rPr>
          <w:rFonts w:ascii="Arial" w:hAnsi="Arial" w:cs="Arial"/>
        </w:rPr>
        <w:t xml:space="preserve"> to add more specific folders related to the class level folder</w:t>
      </w:r>
      <w:r>
        <w:rPr>
          <w:rFonts w:ascii="Arial" w:hAnsi="Arial" w:cs="Arial"/>
        </w:rPr>
        <w:t>.</w:t>
      </w:r>
    </w:p>
    <w:p w:rsidR="008A7F1B" w:rsidRDefault="008A7F1B" w:rsidP="008A7F1B">
      <w:pPr>
        <w:rPr>
          <w:rFonts w:ascii="Arial" w:hAnsi="Arial" w:cs="Arial"/>
        </w:rPr>
      </w:pPr>
    </w:p>
    <w:p w:rsidR="008A7F1B" w:rsidRDefault="008A7F1B" w:rsidP="008A7F1B">
      <w:pPr>
        <w:jc w:val="center"/>
        <w:rPr>
          <w:rFonts w:ascii="Arial" w:hAnsi="Arial" w:cs="Arial"/>
        </w:rPr>
      </w:pPr>
      <w:r>
        <w:rPr>
          <w:rFonts w:ascii="Arial" w:hAnsi="Arial" w:cs="Arial"/>
          <w:noProof/>
        </w:rPr>
        <w:drawing>
          <wp:inline distT="0" distB="0" distL="0" distR="0">
            <wp:extent cx="4352925" cy="1700903"/>
            <wp:effectExtent l="19050" t="0" r="9525"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4361084" cy="1704091"/>
                    </a:xfrm>
                    <a:prstGeom prst="rect">
                      <a:avLst/>
                    </a:prstGeom>
                    <a:noFill/>
                    <a:ln w="9525">
                      <a:noFill/>
                      <a:miter lim="800000"/>
                      <a:headEnd/>
                      <a:tailEnd/>
                    </a:ln>
                  </pic:spPr>
                </pic:pic>
              </a:graphicData>
            </a:graphic>
          </wp:inline>
        </w:drawing>
      </w:r>
    </w:p>
    <w:p w:rsidR="00032AC8" w:rsidRDefault="00032AC8" w:rsidP="00032AC8">
      <w:pPr>
        <w:rPr>
          <w:rFonts w:ascii="Arial" w:hAnsi="Arial" w:cs="Arial"/>
        </w:rPr>
      </w:pPr>
      <w:r>
        <w:rPr>
          <w:rFonts w:ascii="Arial" w:hAnsi="Arial" w:cs="Arial"/>
        </w:rPr>
        <w:lastRenderedPageBreak/>
        <w:t xml:space="preserve">Enter the name of the new subclass level in the field provided and then click the </w:t>
      </w:r>
      <w:r w:rsidRPr="00032AC8">
        <w:rPr>
          <w:rFonts w:ascii="Arial" w:hAnsi="Arial" w:cs="Arial"/>
          <w:b/>
        </w:rPr>
        <w:t>Save as New</w:t>
      </w:r>
      <w:r>
        <w:rPr>
          <w:rFonts w:ascii="Arial" w:hAnsi="Arial" w:cs="Arial"/>
        </w:rPr>
        <w:t xml:space="preserve"> button across the top of the screen.</w:t>
      </w:r>
    </w:p>
    <w:p w:rsidR="00032AC8" w:rsidRDefault="00032AC8" w:rsidP="00032AC8">
      <w:pPr>
        <w:rPr>
          <w:rFonts w:ascii="Arial" w:hAnsi="Arial" w:cs="Arial"/>
        </w:rPr>
      </w:pPr>
    </w:p>
    <w:p w:rsidR="00032AC8" w:rsidRDefault="00032AC8" w:rsidP="00032AC8">
      <w:pPr>
        <w:jc w:val="center"/>
        <w:rPr>
          <w:rFonts w:ascii="Arial" w:hAnsi="Arial" w:cs="Arial"/>
        </w:rPr>
      </w:pPr>
      <w:r>
        <w:rPr>
          <w:rFonts w:ascii="Arial" w:hAnsi="Arial" w:cs="Arial"/>
          <w:noProof/>
        </w:rPr>
        <w:drawing>
          <wp:inline distT="0" distB="0" distL="0" distR="0">
            <wp:extent cx="3171825" cy="1228725"/>
            <wp:effectExtent l="19050" t="0" r="9525"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srcRect/>
                    <a:stretch>
                      <a:fillRect/>
                    </a:stretch>
                  </pic:blipFill>
                  <pic:spPr bwMode="auto">
                    <a:xfrm>
                      <a:off x="0" y="0"/>
                      <a:ext cx="3171825" cy="1228725"/>
                    </a:xfrm>
                    <a:prstGeom prst="rect">
                      <a:avLst/>
                    </a:prstGeom>
                    <a:noFill/>
                    <a:ln w="9525">
                      <a:noFill/>
                      <a:miter lim="800000"/>
                      <a:headEnd/>
                      <a:tailEnd/>
                    </a:ln>
                  </pic:spPr>
                </pic:pic>
              </a:graphicData>
            </a:graphic>
          </wp:inline>
        </w:drawing>
      </w:r>
    </w:p>
    <w:p w:rsidR="00032AC8" w:rsidRDefault="00032AC8" w:rsidP="00032AC8">
      <w:pPr>
        <w:rPr>
          <w:rFonts w:ascii="Arial" w:hAnsi="Arial" w:cs="Arial"/>
        </w:rPr>
      </w:pPr>
    </w:p>
    <w:p w:rsidR="00FA2646" w:rsidRDefault="00FA2646" w:rsidP="00032AC8">
      <w:pPr>
        <w:rPr>
          <w:rFonts w:ascii="Arial" w:hAnsi="Arial" w:cs="Arial"/>
        </w:rPr>
      </w:pPr>
      <w:r>
        <w:rPr>
          <w:rFonts w:ascii="Arial" w:hAnsi="Arial" w:cs="Arial"/>
        </w:rPr>
        <w:t xml:space="preserve">Once the record has been saved new feature items can be added.  A feature is </w:t>
      </w:r>
      <w:r w:rsidR="00A76324">
        <w:rPr>
          <w:rFonts w:ascii="Arial" w:hAnsi="Arial" w:cs="Arial"/>
        </w:rPr>
        <w:t>where the specific instructions are given</w:t>
      </w:r>
      <w:r>
        <w:rPr>
          <w:rFonts w:ascii="Arial" w:hAnsi="Arial" w:cs="Arial"/>
        </w:rPr>
        <w:t>.  An example would be sewing side seams or attaching a collar.  To add a new feature</w:t>
      </w:r>
      <w:r w:rsidR="0050743E">
        <w:rPr>
          <w:rFonts w:ascii="Arial" w:hAnsi="Arial" w:cs="Arial"/>
        </w:rPr>
        <w:t>,</w:t>
      </w:r>
      <w:r>
        <w:rPr>
          <w:rFonts w:ascii="Arial" w:hAnsi="Arial" w:cs="Arial"/>
        </w:rPr>
        <w:t xml:space="preserve"> click on the</w:t>
      </w:r>
      <w:r w:rsidR="00A76324">
        <w:rPr>
          <w:rFonts w:ascii="Arial" w:hAnsi="Arial" w:cs="Arial"/>
        </w:rPr>
        <w:t xml:space="preserve"> </w:t>
      </w:r>
      <w:r w:rsidR="00A76324" w:rsidRPr="00A76324">
        <w:rPr>
          <w:rFonts w:ascii="Arial" w:hAnsi="Arial" w:cs="Arial"/>
          <w:b/>
        </w:rPr>
        <w:t>New Feature</w:t>
      </w:r>
      <w:r w:rsidR="00A76324">
        <w:rPr>
          <w:rFonts w:ascii="Arial" w:hAnsi="Arial" w:cs="Arial"/>
        </w:rPr>
        <w:t xml:space="preserve"> button on the</w:t>
      </w:r>
      <w:r>
        <w:rPr>
          <w:rFonts w:ascii="Arial" w:hAnsi="Arial" w:cs="Arial"/>
        </w:rPr>
        <w:t xml:space="preserve"> right side of the screen.</w:t>
      </w:r>
    </w:p>
    <w:p w:rsidR="00FA2646" w:rsidRDefault="00FA2646" w:rsidP="00032AC8">
      <w:pPr>
        <w:rPr>
          <w:rFonts w:ascii="Arial" w:hAnsi="Arial" w:cs="Arial"/>
        </w:rPr>
      </w:pPr>
    </w:p>
    <w:p w:rsidR="00032AC8" w:rsidRDefault="00FA2646" w:rsidP="00FA2646">
      <w:pPr>
        <w:jc w:val="center"/>
        <w:rPr>
          <w:rFonts w:ascii="Arial" w:hAnsi="Arial" w:cs="Arial"/>
        </w:rPr>
      </w:pPr>
      <w:r>
        <w:rPr>
          <w:rFonts w:ascii="Arial" w:hAnsi="Arial" w:cs="Arial"/>
          <w:noProof/>
        </w:rPr>
        <w:drawing>
          <wp:inline distT="0" distB="0" distL="0" distR="0">
            <wp:extent cx="4381500" cy="2077372"/>
            <wp:effectExtent l="19050" t="0" r="0" b="0"/>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a:stretch>
                      <a:fillRect/>
                    </a:stretch>
                  </pic:blipFill>
                  <pic:spPr bwMode="auto">
                    <a:xfrm>
                      <a:off x="0" y="0"/>
                      <a:ext cx="4381500" cy="2077372"/>
                    </a:xfrm>
                    <a:prstGeom prst="rect">
                      <a:avLst/>
                    </a:prstGeom>
                    <a:noFill/>
                    <a:ln w="9525">
                      <a:noFill/>
                      <a:miter lim="800000"/>
                      <a:headEnd/>
                      <a:tailEnd/>
                    </a:ln>
                  </pic:spPr>
                </pic:pic>
              </a:graphicData>
            </a:graphic>
          </wp:inline>
        </w:drawing>
      </w:r>
    </w:p>
    <w:p w:rsidR="00CD7C9D" w:rsidRDefault="00CD7C9D" w:rsidP="00FA2646">
      <w:pPr>
        <w:jc w:val="center"/>
        <w:rPr>
          <w:rFonts w:ascii="Arial" w:hAnsi="Arial" w:cs="Arial"/>
        </w:rPr>
      </w:pPr>
    </w:p>
    <w:p w:rsidR="00CD7C9D" w:rsidRDefault="00CD7C9D" w:rsidP="00FA2646">
      <w:pPr>
        <w:jc w:val="center"/>
        <w:rPr>
          <w:rFonts w:ascii="Arial" w:hAnsi="Arial" w:cs="Arial"/>
        </w:rPr>
      </w:pPr>
    </w:p>
    <w:p w:rsidR="000406AF" w:rsidRDefault="00CD7C9D" w:rsidP="00CD7C9D">
      <w:pPr>
        <w:rPr>
          <w:rFonts w:ascii="Arial" w:hAnsi="Arial" w:cs="Arial"/>
        </w:rPr>
      </w:pPr>
      <w:r>
        <w:rPr>
          <w:rFonts w:ascii="Arial" w:hAnsi="Arial" w:cs="Arial"/>
        </w:rPr>
        <w:t xml:space="preserve">Enter the feature name, and then in the details field type the instructions </w:t>
      </w:r>
      <w:r w:rsidR="000406AF">
        <w:rPr>
          <w:rFonts w:ascii="Arial" w:hAnsi="Arial" w:cs="Arial"/>
        </w:rPr>
        <w:t xml:space="preserve">appropriate to complete the </w:t>
      </w:r>
      <w:r w:rsidR="009E0599">
        <w:rPr>
          <w:rFonts w:ascii="Arial" w:hAnsi="Arial" w:cs="Arial"/>
        </w:rPr>
        <w:t>feature</w:t>
      </w:r>
      <w:r w:rsidR="000406AF">
        <w:rPr>
          <w:rFonts w:ascii="Arial" w:hAnsi="Arial" w:cs="Arial"/>
        </w:rPr>
        <w:t xml:space="preserve">.  Additional information can be entered in the five user defined fields provided.  </w:t>
      </w:r>
    </w:p>
    <w:p w:rsidR="000406AF" w:rsidRDefault="000406AF" w:rsidP="00CD7C9D">
      <w:pPr>
        <w:rPr>
          <w:rFonts w:ascii="Arial" w:hAnsi="Arial" w:cs="Arial"/>
        </w:rPr>
      </w:pPr>
    </w:p>
    <w:p w:rsidR="000406AF" w:rsidRDefault="0050743E" w:rsidP="000406AF">
      <w:pPr>
        <w:jc w:val="center"/>
        <w:rPr>
          <w:rFonts w:ascii="Arial" w:hAnsi="Arial" w:cs="Arial"/>
        </w:rPr>
      </w:pPr>
      <w:r>
        <w:rPr>
          <w:rFonts w:ascii="Arial" w:hAnsi="Arial" w:cs="Arial"/>
          <w:noProof/>
        </w:rPr>
        <w:lastRenderedPageBreak/>
        <w:drawing>
          <wp:inline distT="0" distB="0" distL="0" distR="0">
            <wp:extent cx="3009900" cy="2223048"/>
            <wp:effectExtent l="19050" t="0" r="0" b="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srcRect/>
                    <a:stretch>
                      <a:fillRect/>
                    </a:stretch>
                  </pic:blipFill>
                  <pic:spPr bwMode="auto">
                    <a:xfrm>
                      <a:off x="0" y="0"/>
                      <a:ext cx="3009900" cy="2223048"/>
                    </a:xfrm>
                    <a:prstGeom prst="rect">
                      <a:avLst/>
                    </a:prstGeom>
                    <a:noFill/>
                    <a:ln w="9525">
                      <a:noFill/>
                      <a:miter lim="800000"/>
                      <a:headEnd/>
                      <a:tailEnd/>
                    </a:ln>
                  </pic:spPr>
                </pic:pic>
              </a:graphicData>
            </a:graphic>
          </wp:inline>
        </w:drawing>
      </w:r>
    </w:p>
    <w:p w:rsidR="000406AF" w:rsidRDefault="000406AF" w:rsidP="000406AF">
      <w:pPr>
        <w:jc w:val="center"/>
        <w:rPr>
          <w:rFonts w:ascii="Arial" w:hAnsi="Arial" w:cs="Arial"/>
        </w:rPr>
      </w:pPr>
    </w:p>
    <w:p w:rsidR="000406AF" w:rsidRDefault="000406AF" w:rsidP="000406AF">
      <w:pPr>
        <w:rPr>
          <w:rFonts w:ascii="Arial" w:hAnsi="Arial" w:cs="Arial"/>
        </w:rPr>
      </w:pPr>
      <w:r>
        <w:rPr>
          <w:rFonts w:ascii="Arial" w:hAnsi="Arial" w:cs="Arial"/>
        </w:rPr>
        <w:t xml:space="preserve">An image can be added to help illustrate the feature instruction.  To add and image, click on the </w:t>
      </w:r>
      <w:r w:rsidRPr="00875F5B">
        <w:rPr>
          <w:rFonts w:ascii="Arial" w:hAnsi="Arial" w:cs="Arial"/>
          <w:b/>
        </w:rPr>
        <w:t>Browse</w:t>
      </w:r>
      <w:r>
        <w:rPr>
          <w:rFonts w:ascii="Arial" w:hAnsi="Arial" w:cs="Arial"/>
        </w:rPr>
        <w:t xml:space="preserve"> button on the far right of the screen.   Locate the appropriate image from a network location.  The image file name and location will populate in the Image File field.</w:t>
      </w:r>
    </w:p>
    <w:p w:rsidR="000406AF" w:rsidRDefault="000406AF" w:rsidP="000406AF">
      <w:pPr>
        <w:rPr>
          <w:rFonts w:ascii="Arial" w:hAnsi="Arial" w:cs="Arial"/>
        </w:rPr>
      </w:pPr>
    </w:p>
    <w:p w:rsidR="000406AF" w:rsidRDefault="000406AF" w:rsidP="000406AF">
      <w:pPr>
        <w:jc w:val="center"/>
        <w:rPr>
          <w:rFonts w:ascii="Arial" w:hAnsi="Arial" w:cs="Arial"/>
        </w:rPr>
      </w:pPr>
      <w:r>
        <w:rPr>
          <w:rFonts w:ascii="Arial" w:hAnsi="Arial" w:cs="Arial"/>
          <w:noProof/>
        </w:rPr>
        <w:drawing>
          <wp:inline distT="0" distB="0" distL="0" distR="0">
            <wp:extent cx="2847975" cy="2003163"/>
            <wp:effectExtent l="19050" t="0" r="9525"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srcRect/>
                    <a:stretch>
                      <a:fillRect/>
                    </a:stretch>
                  </pic:blipFill>
                  <pic:spPr bwMode="auto">
                    <a:xfrm>
                      <a:off x="0" y="0"/>
                      <a:ext cx="2847975" cy="2003163"/>
                    </a:xfrm>
                    <a:prstGeom prst="rect">
                      <a:avLst/>
                    </a:prstGeom>
                    <a:noFill/>
                    <a:ln w="9525">
                      <a:noFill/>
                      <a:miter lim="800000"/>
                      <a:headEnd/>
                      <a:tailEnd/>
                    </a:ln>
                  </pic:spPr>
                </pic:pic>
              </a:graphicData>
            </a:graphic>
          </wp:inline>
        </w:drawing>
      </w:r>
    </w:p>
    <w:p w:rsidR="0050743E" w:rsidRDefault="0050743E" w:rsidP="000406AF">
      <w:pPr>
        <w:jc w:val="center"/>
        <w:rPr>
          <w:rFonts w:ascii="Arial" w:hAnsi="Arial" w:cs="Arial"/>
        </w:rPr>
      </w:pPr>
    </w:p>
    <w:p w:rsidR="0050743E" w:rsidRDefault="0050743E" w:rsidP="0050743E">
      <w:pPr>
        <w:rPr>
          <w:rFonts w:ascii="Arial" w:hAnsi="Arial" w:cs="Arial"/>
        </w:rPr>
      </w:pPr>
      <w:r>
        <w:rPr>
          <w:rFonts w:ascii="Arial" w:hAnsi="Arial" w:cs="Arial"/>
        </w:rPr>
        <w:t>Once all information</w:t>
      </w:r>
      <w:r w:rsidR="009E0599">
        <w:rPr>
          <w:rFonts w:ascii="Arial" w:hAnsi="Arial" w:cs="Arial"/>
        </w:rPr>
        <w:t xml:space="preserve"> associated to the new feature</w:t>
      </w:r>
      <w:r>
        <w:rPr>
          <w:rFonts w:ascii="Arial" w:hAnsi="Arial" w:cs="Arial"/>
        </w:rPr>
        <w:t xml:space="preserve"> is added, click on the </w:t>
      </w:r>
      <w:r w:rsidRPr="006B2C00">
        <w:rPr>
          <w:rFonts w:ascii="Arial" w:hAnsi="Arial" w:cs="Arial"/>
          <w:b/>
        </w:rPr>
        <w:t>Add</w:t>
      </w:r>
      <w:r>
        <w:rPr>
          <w:rFonts w:ascii="Arial" w:hAnsi="Arial" w:cs="Arial"/>
        </w:rPr>
        <w:t xml:space="preserve"> button in the upper right corner.</w:t>
      </w:r>
    </w:p>
    <w:p w:rsidR="0050743E" w:rsidRDefault="0050743E" w:rsidP="0050743E">
      <w:pPr>
        <w:jc w:val="center"/>
        <w:rPr>
          <w:rFonts w:ascii="Arial" w:hAnsi="Arial" w:cs="Arial"/>
        </w:rPr>
      </w:pPr>
      <w:r>
        <w:rPr>
          <w:rFonts w:ascii="Arial" w:hAnsi="Arial" w:cs="Arial"/>
          <w:noProof/>
        </w:rPr>
        <w:drawing>
          <wp:inline distT="0" distB="0" distL="0" distR="0">
            <wp:extent cx="895350" cy="314325"/>
            <wp:effectExtent l="19050" t="0" r="0" b="0"/>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a:off x="0" y="0"/>
                      <a:ext cx="895350" cy="314325"/>
                    </a:xfrm>
                    <a:prstGeom prst="rect">
                      <a:avLst/>
                    </a:prstGeom>
                    <a:noFill/>
                    <a:ln w="9525">
                      <a:noFill/>
                      <a:miter lim="800000"/>
                      <a:headEnd/>
                      <a:tailEnd/>
                    </a:ln>
                  </pic:spPr>
                </pic:pic>
              </a:graphicData>
            </a:graphic>
          </wp:inline>
        </w:drawing>
      </w:r>
    </w:p>
    <w:p w:rsidR="00C848E0" w:rsidRDefault="00C848E0" w:rsidP="0050743E">
      <w:pPr>
        <w:jc w:val="center"/>
        <w:rPr>
          <w:rFonts w:ascii="Arial" w:hAnsi="Arial" w:cs="Arial"/>
        </w:rPr>
      </w:pPr>
    </w:p>
    <w:p w:rsidR="00C848E0" w:rsidRPr="000406AF" w:rsidRDefault="00C848E0" w:rsidP="00C848E0">
      <w:pPr>
        <w:rPr>
          <w:rFonts w:ascii="Arial" w:hAnsi="Arial" w:cs="Arial"/>
        </w:rPr>
      </w:pPr>
      <w:r>
        <w:rPr>
          <w:rFonts w:ascii="Arial" w:hAnsi="Arial" w:cs="Arial"/>
        </w:rPr>
        <w:t>Repeat this process for as many Class levels, Subclass levels, and Feature instructions needed.</w:t>
      </w:r>
    </w:p>
    <w:p w:rsidR="00FA2646" w:rsidRDefault="00FA2646" w:rsidP="00032AC8">
      <w:pPr>
        <w:rPr>
          <w:rFonts w:ascii="Arial" w:hAnsi="Arial" w:cs="Arial"/>
        </w:rPr>
      </w:pPr>
    </w:p>
    <w:p w:rsidR="00FA2646" w:rsidRDefault="008B36C0" w:rsidP="000406AF">
      <w:pPr>
        <w:rPr>
          <w:rFonts w:ascii="Arial" w:hAnsi="Arial" w:cs="Arial"/>
        </w:rPr>
      </w:pPr>
      <w:r>
        <w:rPr>
          <w:rFonts w:ascii="Arial" w:hAnsi="Arial" w:cs="Arial"/>
          <w:b/>
        </w:rPr>
        <w:t>*NOTE:</w:t>
      </w:r>
      <w:r w:rsidR="000406AF">
        <w:rPr>
          <w:rFonts w:ascii="Arial" w:hAnsi="Arial" w:cs="Arial"/>
          <w:b/>
        </w:rPr>
        <w:t xml:space="preserve">  </w:t>
      </w:r>
      <w:r w:rsidR="000406AF">
        <w:rPr>
          <w:rFonts w:ascii="Arial" w:hAnsi="Arial" w:cs="Arial"/>
        </w:rPr>
        <w:t>The user defined fields can be translated to more meaningful labels in the Admin Folder in the Languages area.</w:t>
      </w:r>
      <w:r w:rsidR="00C848E0">
        <w:rPr>
          <w:rFonts w:ascii="Arial" w:hAnsi="Arial" w:cs="Arial"/>
        </w:rPr>
        <w:t xml:space="preserve">  Please reference the Administration Folder document to learn how to do this.</w:t>
      </w:r>
    </w:p>
    <w:p w:rsidR="000406AF" w:rsidRDefault="000406AF" w:rsidP="000406AF">
      <w:pPr>
        <w:rPr>
          <w:rFonts w:ascii="Arial" w:hAnsi="Arial" w:cs="Arial"/>
        </w:rPr>
      </w:pPr>
    </w:p>
    <w:p w:rsidR="00C848E0" w:rsidRPr="000406AF" w:rsidRDefault="00C848E0">
      <w:pPr>
        <w:rPr>
          <w:rFonts w:ascii="Arial" w:hAnsi="Arial" w:cs="Arial"/>
        </w:rPr>
      </w:pPr>
    </w:p>
    <w:sectPr w:rsidR="00C848E0" w:rsidRPr="000406AF" w:rsidSect="007B5BBC">
      <w:headerReference w:type="first" r:id="rId73"/>
      <w:footerReference w:type="first" r:id="rId74"/>
      <w:pgSz w:w="12240" w:h="15840" w:code="1"/>
      <w:pgMar w:top="1305" w:right="1152" w:bottom="1440" w:left="1152" w:header="432" w:footer="339"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41C04" w:rsidRDefault="00041C04">
      <w:r>
        <w:separator/>
      </w:r>
    </w:p>
  </w:endnote>
  <w:endnote w:type="continuationSeparator" w:id="0">
    <w:p w:rsidR="00041C04" w:rsidRDefault="00041C0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C7C" w:rsidRDefault="00643C7C" w:rsidP="00EF7A73">
    <w:pPr>
      <w:tabs>
        <w:tab w:val="left" w:pos="8085"/>
      </w:tabs>
      <w:rPr>
        <w:rFonts w:ascii="Arial" w:hAnsi="Arial" w:cs="Arial"/>
        <w:color w:val="178A36"/>
        <w:sz w:val="16"/>
        <w:szCs w:val="16"/>
      </w:rPr>
    </w:pPr>
  </w:p>
  <w:p w:rsidR="00643C7C" w:rsidRDefault="00643C7C" w:rsidP="00A41BEC">
    <w:pPr>
      <w:rPr>
        <w:rFonts w:ascii="Arial" w:hAnsi="Arial" w:cs="Arial"/>
        <w:color w:val="178A36"/>
        <w:sz w:val="16"/>
        <w:szCs w:val="16"/>
      </w:rPr>
    </w:pPr>
  </w:p>
  <w:p w:rsidR="00643C7C" w:rsidRDefault="00643C7C" w:rsidP="00A41BEC">
    <w:pPr>
      <w:rPr>
        <w:rFonts w:ascii="Arial" w:hAnsi="Arial" w:cs="Arial"/>
        <w:color w:val="178A36"/>
        <w:sz w:val="16"/>
        <w:szCs w:val="16"/>
      </w:rPr>
    </w:pPr>
  </w:p>
  <w:p w:rsidR="00643C7C" w:rsidRDefault="00DD2363" w:rsidP="00A41BEC">
    <w:pPr>
      <w:rPr>
        <w:rFonts w:ascii="Arial" w:hAnsi="Arial" w:cs="Arial"/>
        <w:color w:val="178A36"/>
        <w:sz w:val="16"/>
        <w:szCs w:val="16"/>
      </w:rPr>
    </w:pPr>
    <w:r w:rsidRPr="00DD2363">
      <w:rPr>
        <w:noProof/>
      </w:rPr>
      <w:pict>
        <v:shapetype id="_x0000_t202" coordsize="21600,21600" o:spt="202" path="m,l,21600r21600,l21600,xe">
          <v:stroke joinstyle="miter"/>
          <v:path gradientshapeok="t" o:connecttype="rect"/>
        </v:shapetype>
        <v:shape id="_x0000_s2049" type="#_x0000_t202" style="position:absolute;margin-left:252pt;margin-top:-1.4pt;width:243pt;height:28.8pt;z-index:251656192" filled="f" stroked="f">
          <v:textbox style="mso-next-textbox:#_x0000_s2049">
            <w:txbxContent>
              <w:p w:rsidR="00643C7C" w:rsidRDefault="00643C7C" w:rsidP="00A41BEC">
                <w:pPr>
                  <w:jc w:val="right"/>
                </w:pPr>
                <w:r>
                  <w:rPr>
                    <w:rFonts w:ascii="Arial" w:hAnsi="Arial" w:cs="Arial"/>
                    <w:noProof/>
                    <w:color w:val="178A36"/>
                    <w:sz w:val="16"/>
                    <w:szCs w:val="16"/>
                  </w:rPr>
                  <w:drawing>
                    <wp:inline distT="0" distB="0" distL="0" distR="0">
                      <wp:extent cx="2314575" cy="247650"/>
                      <wp:effectExtent l="19050" t="0" r="9525" b="0"/>
                      <wp:docPr id="1" name="Picture 86" descr="Gerber-Technology-logo---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Gerber-Technology-logo---Black"/>
                              <pic:cNvPicPr>
                                <a:picLocks noChangeAspect="1" noChangeArrowheads="1"/>
                              </pic:cNvPicPr>
                            </pic:nvPicPr>
                            <pic:blipFill>
                              <a:blip r:embed="rId1"/>
                              <a:srcRect/>
                              <a:stretch>
                                <a:fillRect/>
                              </a:stretch>
                            </pic:blipFill>
                            <pic:spPr bwMode="auto">
                              <a:xfrm>
                                <a:off x="0" y="0"/>
                                <a:ext cx="2314575" cy="247650"/>
                              </a:xfrm>
                              <a:prstGeom prst="rect">
                                <a:avLst/>
                              </a:prstGeom>
                              <a:noFill/>
                              <a:ln w="9525">
                                <a:noFill/>
                                <a:miter lim="800000"/>
                                <a:headEnd/>
                                <a:tailEnd/>
                              </a:ln>
                            </pic:spPr>
                          </pic:pic>
                        </a:graphicData>
                      </a:graphic>
                    </wp:inline>
                  </w:drawing>
                </w:r>
              </w:p>
            </w:txbxContent>
          </v:textbox>
        </v:shape>
      </w:pict>
    </w:r>
    <w:r w:rsidR="00643C7C" w:rsidRPr="00326D0E">
      <w:rPr>
        <w:rFonts w:ascii="Arial" w:hAnsi="Arial" w:cs="Arial"/>
        <w:color w:val="178A36"/>
        <w:sz w:val="16"/>
        <w:szCs w:val="16"/>
      </w:rPr>
      <w:t>Confidential</w:t>
    </w:r>
    <w:r w:rsidR="00643C7C">
      <w:rPr>
        <w:rFonts w:ascii="Arial" w:hAnsi="Arial" w:cs="Arial"/>
        <w:color w:val="178A36"/>
        <w:sz w:val="16"/>
        <w:szCs w:val="16"/>
      </w:rPr>
      <w:t xml:space="preserve"> and Proprietary</w:t>
    </w:r>
    <w:r w:rsidR="00643C7C" w:rsidRPr="00326D0E">
      <w:rPr>
        <w:rFonts w:ascii="Arial" w:hAnsi="Arial" w:cs="Arial"/>
        <w:color w:val="178A36"/>
        <w:sz w:val="16"/>
        <w:szCs w:val="16"/>
      </w:rPr>
      <w:t xml:space="preserve">: Do Not Copy or Re-distribute without </w:t>
    </w:r>
    <w:r w:rsidR="00643C7C">
      <w:rPr>
        <w:rFonts w:ascii="Arial" w:hAnsi="Arial" w:cs="Arial"/>
        <w:color w:val="178A36"/>
        <w:sz w:val="16"/>
        <w:szCs w:val="16"/>
      </w:rPr>
      <w:br/>
    </w:r>
    <w:r w:rsidR="00643C7C" w:rsidRPr="00326D0E">
      <w:rPr>
        <w:rFonts w:ascii="Arial" w:hAnsi="Arial" w:cs="Arial"/>
        <w:color w:val="178A36"/>
        <w:sz w:val="16"/>
        <w:szCs w:val="16"/>
      </w:rPr>
      <w:t>Prior Written Consent from</w:t>
    </w:r>
    <w:r w:rsidR="00643C7C">
      <w:rPr>
        <w:rFonts w:ascii="Arial" w:hAnsi="Arial" w:cs="Arial"/>
        <w:color w:val="178A36"/>
        <w:sz w:val="16"/>
        <w:szCs w:val="16"/>
      </w:rPr>
      <w:t xml:space="preserve"> Gerber Technology</w:t>
    </w:r>
  </w:p>
  <w:p w:rsidR="00643C7C" w:rsidRDefault="00643C7C" w:rsidP="00A41BEC">
    <w:pPr>
      <w:rPr>
        <w:rFonts w:ascii="Arial" w:hAnsi="Arial" w:cs="Arial"/>
        <w:color w:val="178A36"/>
        <w:sz w:val="16"/>
        <w:szCs w:val="16"/>
      </w:rPr>
    </w:pPr>
    <w:r>
      <w:rPr>
        <w:rFonts w:ascii="Arial" w:hAnsi="Arial" w:cs="Arial"/>
        <w:color w:val="178A36"/>
        <w:sz w:val="16"/>
        <w:szCs w:val="16"/>
      </w:rPr>
      <w:t>01 Mar 2010</w:t>
    </w:r>
  </w:p>
  <w:p w:rsidR="00643C7C" w:rsidRDefault="00643C7C" w:rsidP="00A41BEC">
    <w:pPr>
      <w:jc w:val="center"/>
    </w:pPr>
    <w:r>
      <w:rPr>
        <w:rFonts w:ascii="Arial" w:hAnsi="Arial" w:cs="Arial"/>
        <w:color w:val="178A36"/>
        <w:sz w:val="16"/>
        <w:szCs w:val="16"/>
      </w:rPr>
      <w:br/>
      <w:t xml:space="preserve">- </w:t>
    </w:r>
    <w:r w:rsidR="00DD2363">
      <w:rPr>
        <w:rStyle w:val="PageNumber"/>
      </w:rPr>
      <w:fldChar w:fldCharType="begin"/>
    </w:r>
    <w:r>
      <w:rPr>
        <w:rStyle w:val="PageNumber"/>
      </w:rPr>
      <w:instrText xml:space="preserve"> PAGE </w:instrText>
    </w:r>
    <w:r w:rsidR="00DD2363">
      <w:rPr>
        <w:rStyle w:val="PageNumber"/>
      </w:rPr>
      <w:fldChar w:fldCharType="separate"/>
    </w:r>
    <w:r w:rsidR="00E6749B">
      <w:rPr>
        <w:rStyle w:val="PageNumber"/>
        <w:noProof/>
      </w:rPr>
      <w:t>25</w:t>
    </w:r>
    <w:r w:rsidR="00DD2363">
      <w:rPr>
        <w:rStyle w:val="PageNumber"/>
      </w:rPr>
      <w:fldChar w:fldCharType="end"/>
    </w:r>
    <w:r>
      <w:rPr>
        <w:rStyle w:val="PageNumber"/>
      </w:rPr>
      <w:t xml:space="preserve"> -</w:t>
    </w:r>
  </w:p>
  <w:p w:rsidR="00643C7C" w:rsidRDefault="00643C7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C7C" w:rsidRDefault="00643C7C" w:rsidP="00A7247A">
    <w:pPr>
      <w:rPr>
        <w:rFonts w:ascii="Arial" w:hAnsi="Arial" w:cs="Arial"/>
        <w:color w:val="178A36"/>
        <w:sz w:val="16"/>
        <w:szCs w:val="16"/>
      </w:rPr>
    </w:pPr>
  </w:p>
  <w:p w:rsidR="00643C7C" w:rsidRDefault="00DD2363" w:rsidP="00A7247A">
    <w:pPr>
      <w:rPr>
        <w:rFonts w:ascii="Arial" w:hAnsi="Arial" w:cs="Arial"/>
        <w:color w:val="178A36"/>
        <w:sz w:val="16"/>
        <w:szCs w:val="16"/>
      </w:rPr>
    </w:pPr>
    <w:r w:rsidRPr="00DD2363">
      <w:rPr>
        <w:noProof/>
      </w:rPr>
      <w:pict>
        <v:shapetype id="_x0000_t202" coordsize="21600,21600" o:spt="202" path="m,l,21600r21600,l21600,xe">
          <v:stroke joinstyle="miter"/>
          <v:path gradientshapeok="t" o:connecttype="rect"/>
        </v:shapetype>
        <v:shape id="_x0000_s2053" type="#_x0000_t202" style="position:absolute;margin-left:252pt;margin-top:-1.4pt;width:243pt;height:28.8pt;z-index:251655168" filled="f" stroked="f">
          <v:textbox style="mso-next-textbox:#_x0000_s2053">
            <w:txbxContent>
              <w:p w:rsidR="00643C7C" w:rsidRDefault="00643C7C" w:rsidP="007B5BBC">
                <w:pPr>
                  <w:jc w:val="right"/>
                </w:pPr>
                <w:bookmarkStart w:id="0" w:name="OLE_LINK1"/>
                <w:bookmarkStart w:id="1" w:name="OLE_LINK3"/>
                <w:r>
                  <w:rPr>
                    <w:rFonts w:ascii="Arial" w:hAnsi="Arial" w:cs="Arial"/>
                    <w:noProof/>
                    <w:color w:val="178A36"/>
                    <w:sz w:val="16"/>
                    <w:szCs w:val="16"/>
                  </w:rPr>
                  <w:drawing>
                    <wp:inline distT="0" distB="0" distL="0" distR="0">
                      <wp:extent cx="2324100" cy="247650"/>
                      <wp:effectExtent l="19050" t="0" r="0" b="0"/>
                      <wp:docPr id="2" name="Picture 5" descr="Gerber-Technology-logo---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rber-Technology-logo---Black"/>
                              <pic:cNvPicPr>
                                <a:picLocks noChangeAspect="1" noChangeArrowheads="1"/>
                              </pic:cNvPicPr>
                            </pic:nvPicPr>
                            <pic:blipFill>
                              <a:blip r:embed="rId1"/>
                              <a:srcRect/>
                              <a:stretch>
                                <a:fillRect/>
                              </a:stretch>
                            </pic:blipFill>
                            <pic:spPr bwMode="auto">
                              <a:xfrm>
                                <a:off x="0" y="0"/>
                                <a:ext cx="2324100" cy="247650"/>
                              </a:xfrm>
                              <a:prstGeom prst="rect">
                                <a:avLst/>
                              </a:prstGeom>
                              <a:noFill/>
                              <a:ln w="9525">
                                <a:noFill/>
                                <a:miter lim="800000"/>
                                <a:headEnd/>
                                <a:tailEnd/>
                              </a:ln>
                            </pic:spPr>
                          </pic:pic>
                        </a:graphicData>
                      </a:graphic>
                    </wp:inline>
                  </w:drawing>
                </w:r>
                <w:bookmarkEnd w:id="0"/>
                <w:bookmarkEnd w:id="1"/>
              </w:p>
            </w:txbxContent>
          </v:textbox>
        </v:shape>
      </w:pict>
    </w:r>
    <w:r w:rsidR="00643C7C" w:rsidRPr="00326D0E">
      <w:rPr>
        <w:rFonts w:ascii="Arial" w:hAnsi="Arial" w:cs="Arial"/>
        <w:color w:val="178A36"/>
        <w:sz w:val="16"/>
        <w:szCs w:val="16"/>
      </w:rPr>
      <w:t xml:space="preserve">Confidential: Do Not Copy or Re-distribute without </w:t>
    </w:r>
    <w:r w:rsidR="00643C7C">
      <w:rPr>
        <w:rFonts w:ascii="Arial" w:hAnsi="Arial" w:cs="Arial"/>
        <w:color w:val="178A36"/>
        <w:sz w:val="16"/>
        <w:szCs w:val="16"/>
      </w:rPr>
      <w:t xml:space="preserve">              </w:t>
    </w:r>
    <w:r w:rsidR="00643C7C">
      <w:rPr>
        <w:rFonts w:ascii="Arial" w:hAnsi="Arial" w:cs="Arial"/>
        <w:color w:val="178A36"/>
        <w:sz w:val="16"/>
        <w:szCs w:val="16"/>
      </w:rPr>
      <w:br/>
    </w:r>
    <w:r w:rsidR="00643C7C" w:rsidRPr="00326D0E">
      <w:rPr>
        <w:rFonts w:ascii="Arial" w:hAnsi="Arial" w:cs="Arial"/>
        <w:color w:val="178A36"/>
        <w:sz w:val="16"/>
        <w:szCs w:val="16"/>
      </w:rPr>
      <w:t>Prior Written Consent from</w:t>
    </w:r>
    <w:r w:rsidR="00643C7C">
      <w:rPr>
        <w:rFonts w:ascii="Arial" w:hAnsi="Arial" w:cs="Arial"/>
        <w:color w:val="178A36"/>
        <w:sz w:val="16"/>
        <w:szCs w:val="16"/>
      </w:rPr>
      <w:t xml:space="preserve"> Gerber Technology</w:t>
    </w:r>
  </w:p>
  <w:p w:rsidR="00643C7C" w:rsidRDefault="00643C7C" w:rsidP="00A7247A">
    <w:r>
      <w:rPr>
        <w:rFonts w:ascii="Arial" w:hAnsi="Arial" w:cs="Arial"/>
        <w:color w:val="178A36"/>
        <w:sz w:val="16"/>
        <w:szCs w:val="16"/>
      </w:rPr>
      <w:tab/>
    </w:r>
    <w:r>
      <w:rPr>
        <w:rFonts w:ascii="Arial" w:hAnsi="Arial" w:cs="Arial"/>
        <w:color w:val="178A36"/>
        <w:sz w:val="16"/>
        <w:szCs w:val="16"/>
      </w:rPr>
      <w:tab/>
    </w:r>
    <w:r>
      <w:rPr>
        <w:rFonts w:ascii="Arial" w:hAnsi="Arial" w:cs="Arial"/>
        <w:color w:val="178A36"/>
        <w:sz w:val="16"/>
        <w:szCs w:val="16"/>
      </w:rPr>
      <w:tab/>
    </w:r>
    <w:r>
      <w:rPr>
        <w:rFonts w:ascii="Arial" w:hAnsi="Arial" w:cs="Arial"/>
        <w:color w:val="178A36"/>
        <w:sz w:val="16"/>
        <w:szCs w:val="16"/>
      </w:rPr>
      <w:tab/>
    </w:r>
    <w:r>
      <w:rPr>
        <w:rFonts w:ascii="Arial" w:hAnsi="Arial" w:cs="Arial"/>
        <w:color w:val="178A36"/>
        <w:sz w:val="16"/>
        <w:szCs w:val="16"/>
      </w:rPr>
      <w:tab/>
    </w:r>
    <w:r>
      <w:rPr>
        <w:rFonts w:ascii="Arial" w:hAnsi="Arial" w:cs="Arial"/>
        <w:color w:val="178A36"/>
        <w:sz w:val="16"/>
        <w:szCs w:val="16"/>
      </w:rPr>
      <w:tab/>
    </w:r>
    <w:r>
      <w:rPr>
        <w:rFonts w:ascii="Arial" w:hAnsi="Arial" w:cs="Arial"/>
        <w:noProof/>
        <w:color w:val="178A36"/>
        <w:sz w:val="16"/>
        <w:szCs w:val="16"/>
      </w:rPr>
      <w:drawing>
        <wp:inline distT="0" distB="0" distL="0" distR="0">
          <wp:extent cx="666750" cy="352425"/>
          <wp:effectExtent l="19050" t="0" r="0" b="0"/>
          <wp:docPr id="3" name="Picture 3" descr="Gold_Partner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ld_Partner_rgb[1]"/>
                  <pic:cNvPicPr>
                    <a:picLocks noChangeAspect="1" noChangeArrowheads="1"/>
                  </pic:cNvPicPr>
                </pic:nvPicPr>
                <pic:blipFill>
                  <a:blip r:embed="rId2"/>
                  <a:srcRect/>
                  <a:stretch>
                    <a:fillRect/>
                  </a:stretch>
                </pic:blipFill>
                <pic:spPr bwMode="auto">
                  <a:xfrm>
                    <a:off x="0" y="0"/>
                    <a:ext cx="666750" cy="352425"/>
                  </a:xfrm>
                  <a:prstGeom prst="rect">
                    <a:avLst/>
                  </a:prstGeom>
                  <a:noFill/>
                  <a:ln w="9525">
                    <a:noFill/>
                    <a:miter lim="800000"/>
                    <a:headEnd/>
                    <a:tailEnd/>
                  </a:ln>
                </pic:spPr>
              </pic:pic>
            </a:graphicData>
          </a:graphic>
        </wp:inline>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41C04" w:rsidRDefault="00041C04">
      <w:r>
        <w:separator/>
      </w:r>
    </w:p>
  </w:footnote>
  <w:footnote w:type="continuationSeparator" w:id="0">
    <w:p w:rsidR="00041C04" w:rsidRDefault="00041C0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C7C" w:rsidRDefault="00643C7C" w:rsidP="00116A23">
    <w:pPr>
      <w:pStyle w:val="Header"/>
      <w:ind w:left="-180"/>
    </w:pPr>
    <w:r>
      <w:rPr>
        <w:noProof/>
      </w:rPr>
      <w:drawing>
        <wp:anchor distT="0" distB="0" distL="114300" distR="114300" simplePos="0" relativeHeight="251660288" behindDoc="0" locked="0" layoutInCell="1" allowOverlap="1">
          <wp:simplePos x="0" y="0"/>
          <wp:positionH relativeFrom="column">
            <wp:posOffset>3555365</wp:posOffset>
          </wp:positionH>
          <wp:positionV relativeFrom="paragraph">
            <wp:posOffset>-249555</wp:posOffset>
          </wp:positionV>
          <wp:extent cx="2574290" cy="593090"/>
          <wp:effectExtent l="19050" t="0" r="0" b="0"/>
          <wp:wrapNone/>
          <wp:docPr id="11" name="Picture 17" descr="yuniquepl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uniqueplm-logo"/>
                  <pic:cNvPicPr>
                    <a:picLocks noChangeAspect="1" noChangeArrowheads="1"/>
                  </pic:cNvPicPr>
                </pic:nvPicPr>
                <pic:blipFill>
                  <a:blip r:embed="rId1"/>
                  <a:srcRect/>
                  <a:stretch>
                    <a:fillRect/>
                  </a:stretch>
                </pic:blipFill>
                <pic:spPr bwMode="auto">
                  <a:xfrm>
                    <a:off x="0" y="0"/>
                    <a:ext cx="2574290" cy="593090"/>
                  </a:xfrm>
                  <a:prstGeom prst="rect">
                    <a:avLst/>
                  </a:prstGeom>
                  <a:noFill/>
                  <a:ln w="9525">
                    <a:noFill/>
                    <a:miter lim="800000"/>
                    <a:headEnd/>
                    <a:tailEnd/>
                  </a:ln>
                </pic:spPr>
              </pic:pic>
            </a:graphicData>
          </a:graphic>
        </wp:anchor>
      </w:drawing>
    </w:r>
    <w:r>
      <w:rPr>
        <w:noProof/>
      </w:rPr>
      <w:drawing>
        <wp:anchor distT="0" distB="0" distL="114300" distR="114300" simplePos="0" relativeHeight="251659264" behindDoc="0" locked="0" layoutInCell="1" allowOverlap="1">
          <wp:simplePos x="0" y="0"/>
          <wp:positionH relativeFrom="column">
            <wp:posOffset>-749300</wp:posOffset>
          </wp:positionH>
          <wp:positionV relativeFrom="paragraph">
            <wp:posOffset>-276860</wp:posOffset>
          </wp:positionV>
          <wp:extent cx="3880485" cy="597535"/>
          <wp:effectExtent l="19050" t="0" r="5715" b="0"/>
          <wp:wrapNone/>
          <wp:docPr id="10" name="Picture 16" descr="backgroundBrochure2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ckgroundBrochure2new"/>
                  <pic:cNvPicPr>
                    <a:picLocks noChangeAspect="1" noChangeArrowheads="1"/>
                  </pic:cNvPicPr>
                </pic:nvPicPr>
                <pic:blipFill>
                  <a:blip r:embed="rId2"/>
                  <a:srcRect/>
                  <a:stretch>
                    <a:fillRect/>
                  </a:stretch>
                </pic:blipFill>
                <pic:spPr bwMode="auto">
                  <a:xfrm>
                    <a:off x="0" y="0"/>
                    <a:ext cx="3880485" cy="597535"/>
                  </a:xfrm>
                  <a:prstGeom prst="rect">
                    <a:avLst/>
                  </a:prstGeom>
                  <a:noFill/>
                  <a:ln w="9525">
                    <a:noFill/>
                    <a:miter lim="800000"/>
                    <a:headEnd/>
                    <a:tailEnd/>
                  </a:ln>
                </pic:spPr>
              </pic:pic>
            </a:graphicData>
          </a:graphic>
        </wp:anchor>
      </w:drawing>
    </w:r>
  </w:p>
  <w:p w:rsidR="00643C7C" w:rsidRDefault="00643C7C">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C7C" w:rsidRDefault="00643C7C" w:rsidP="00DA7944">
    <w:pPr>
      <w:pStyle w:val="Header"/>
      <w:jc w:val="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3C7C" w:rsidRDefault="00643C7C" w:rsidP="00116A23">
    <w:pPr>
      <w:pStyle w:val="Header"/>
      <w:ind w:left="-180"/>
    </w:pPr>
    <w:r>
      <w:rPr>
        <w:noProof/>
      </w:rPr>
      <w:drawing>
        <wp:anchor distT="0" distB="0" distL="114300" distR="114300" simplePos="0" relativeHeight="251658240" behindDoc="0" locked="0" layoutInCell="1" allowOverlap="1">
          <wp:simplePos x="0" y="0"/>
          <wp:positionH relativeFrom="column">
            <wp:posOffset>4343400</wp:posOffset>
          </wp:positionH>
          <wp:positionV relativeFrom="paragraph">
            <wp:posOffset>-38735</wp:posOffset>
          </wp:positionV>
          <wp:extent cx="2574290" cy="593090"/>
          <wp:effectExtent l="19050" t="0" r="0" b="0"/>
          <wp:wrapNone/>
          <wp:docPr id="9" name="Picture 15" descr="yuniquepl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uniqueplm-logo"/>
                  <pic:cNvPicPr>
                    <a:picLocks noChangeAspect="1" noChangeArrowheads="1"/>
                  </pic:cNvPicPr>
                </pic:nvPicPr>
                <pic:blipFill>
                  <a:blip r:embed="rId1"/>
                  <a:srcRect/>
                  <a:stretch>
                    <a:fillRect/>
                  </a:stretch>
                </pic:blipFill>
                <pic:spPr bwMode="auto">
                  <a:xfrm>
                    <a:off x="0" y="0"/>
                    <a:ext cx="2574290" cy="593090"/>
                  </a:xfrm>
                  <a:prstGeom prst="rect">
                    <a:avLst/>
                  </a:prstGeom>
                  <a:noFill/>
                  <a:ln w="9525">
                    <a:noFill/>
                    <a:miter lim="800000"/>
                    <a:headEnd/>
                    <a:tailEnd/>
                  </a:ln>
                </pic:spPr>
              </pic:pic>
            </a:graphicData>
          </a:graphic>
        </wp:anchor>
      </w:drawing>
    </w:r>
    <w:r>
      <w:rPr>
        <w:noProof/>
      </w:rPr>
      <w:drawing>
        <wp:anchor distT="0" distB="0" distL="114300" distR="114300" simplePos="0" relativeHeight="251657216" behindDoc="0" locked="0" layoutInCell="1" allowOverlap="1">
          <wp:simplePos x="0" y="0"/>
          <wp:positionH relativeFrom="column">
            <wp:posOffset>-575945</wp:posOffset>
          </wp:positionH>
          <wp:positionV relativeFrom="paragraph">
            <wp:posOffset>-77470</wp:posOffset>
          </wp:positionV>
          <wp:extent cx="4631055" cy="597535"/>
          <wp:effectExtent l="19050" t="0" r="0" b="0"/>
          <wp:wrapNone/>
          <wp:docPr id="8" name="Picture 14" descr="backgroundBrochure2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groundBrochure2new"/>
                  <pic:cNvPicPr>
                    <a:picLocks noChangeAspect="1" noChangeArrowheads="1"/>
                  </pic:cNvPicPr>
                </pic:nvPicPr>
                <pic:blipFill>
                  <a:blip r:embed="rId2"/>
                  <a:srcRect/>
                  <a:stretch>
                    <a:fillRect/>
                  </a:stretch>
                </pic:blipFill>
                <pic:spPr bwMode="auto">
                  <a:xfrm>
                    <a:off x="0" y="0"/>
                    <a:ext cx="4631055" cy="597535"/>
                  </a:xfrm>
                  <a:prstGeom prst="rect">
                    <a:avLst/>
                  </a:prstGeom>
                  <a:noFill/>
                  <a:ln w="9525">
                    <a:noFill/>
                    <a:miter lim="800000"/>
                    <a:headEnd/>
                    <a:tailEnd/>
                  </a:ln>
                </pic:spPr>
              </pic:pic>
            </a:graphicData>
          </a:graphic>
        </wp:anchor>
      </w:drawing>
    </w:r>
  </w:p>
  <w:p w:rsidR="00643C7C" w:rsidRDefault="00643C7C" w:rsidP="00D016B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F920E554"/>
    <w:lvl w:ilvl="0">
      <w:numFmt w:val="decimal"/>
      <w:lvlText w:val="*"/>
      <w:lvlJc w:val="left"/>
      <w:rPr>
        <w:rFonts w:cs="Times New Roman"/>
      </w:rPr>
    </w:lvl>
  </w:abstractNum>
  <w:abstractNum w:abstractNumId="1">
    <w:nsid w:val="01681EBA"/>
    <w:multiLevelType w:val="hybridMultilevel"/>
    <w:tmpl w:val="1C7C1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6872B8"/>
    <w:multiLevelType w:val="hybridMultilevel"/>
    <w:tmpl w:val="A66023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3701FE4"/>
    <w:multiLevelType w:val="hybridMultilevel"/>
    <w:tmpl w:val="532ADE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064C394E"/>
    <w:multiLevelType w:val="hybridMultilevel"/>
    <w:tmpl w:val="A66023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7602D66"/>
    <w:multiLevelType w:val="hybridMultilevel"/>
    <w:tmpl w:val="DD8AB7E6"/>
    <w:lvl w:ilvl="0" w:tplc="12640E42">
      <w:start w:val="1"/>
      <w:numFmt w:val="bullet"/>
      <w:lvlText w:val="■"/>
      <w:lvlJc w:val="left"/>
      <w:pPr>
        <w:tabs>
          <w:tab w:val="num" w:pos="1800"/>
        </w:tabs>
        <w:ind w:left="1800" w:hanging="360"/>
      </w:pPr>
      <w:rPr>
        <w:rFonts w:ascii="Arial" w:hAnsi="Arial" w:hint="default"/>
        <w:color w:val="008000"/>
      </w:rPr>
    </w:lvl>
    <w:lvl w:ilvl="1" w:tplc="942CFBD2">
      <w:start w:val="1"/>
      <w:numFmt w:val="bullet"/>
      <w:lvlText w:val="■"/>
      <w:lvlJc w:val="left"/>
      <w:pPr>
        <w:tabs>
          <w:tab w:val="num" w:pos="1800"/>
        </w:tabs>
        <w:ind w:left="1800" w:hanging="360"/>
      </w:pPr>
      <w:rPr>
        <w:rFonts w:ascii="Arial" w:hAnsi="Arial" w:hint="default"/>
        <w:color w:val="008000"/>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8F30055"/>
    <w:multiLevelType w:val="hybridMultilevel"/>
    <w:tmpl w:val="E69441A0"/>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
    <w:nsid w:val="094710C5"/>
    <w:multiLevelType w:val="hybridMultilevel"/>
    <w:tmpl w:val="A66023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B4F7A25"/>
    <w:multiLevelType w:val="singleLevel"/>
    <w:tmpl w:val="0409000F"/>
    <w:lvl w:ilvl="0">
      <w:start w:val="1"/>
      <w:numFmt w:val="decimal"/>
      <w:lvlText w:val="%1."/>
      <w:lvlJc w:val="left"/>
      <w:pPr>
        <w:tabs>
          <w:tab w:val="num" w:pos="360"/>
        </w:tabs>
        <w:ind w:left="360" w:hanging="360"/>
      </w:pPr>
      <w:rPr>
        <w:rFonts w:cs="Times New Roman"/>
      </w:rPr>
    </w:lvl>
  </w:abstractNum>
  <w:abstractNum w:abstractNumId="9">
    <w:nsid w:val="123D665E"/>
    <w:multiLevelType w:val="hybridMultilevel"/>
    <w:tmpl w:val="A66023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7135E8F"/>
    <w:multiLevelType w:val="hybridMultilevel"/>
    <w:tmpl w:val="9D485CB8"/>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1">
    <w:nsid w:val="177A5910"/>
    <w:multiLevelType w:val="hybridMultilevel"/>
    <w:tmpl w:val="DDE0600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B524D4F"/>
    <w:multiLevelType w:val="hybridMultilevel"/>
    <w:tmpl w:val="A66023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D586E62"/>
    <w:multiLevelType w:val="hybridMultilevel"/>
    <w:tmpl w:val="DDE0600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EBA0E4F"/>
    <w:multiLevelType w:val="hybridMultilevel"/>
    <w:tmpl w:val="90A6A762"/>
    <w:lvl w:ilvl="0" w:tplc="0409000F">
      <w:start w:val="1"/>
      <w:numFmt w:val="decimal"/>
      <w:lvlText w:val="%1."/>
      <w:lvlJc w:val="left"/>
      <w:pPr>
        <w:tabs>
          <w:tab w:val="num" w:pos="720"/>
        </w:tabs>
        <w:ind w:left="720" w:hanging="360"/>
      </w:pPr>
      <w:rPr>
        <w:rFonts w:cs="Times New Roman"/>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5">
    <w:nsid w:val="20064D54"/>
    <w:multiLevelType w:val="singleLevel"/>
    <w:tmpl w:val="4F30428E"/>
    <w:lvl w:ilvl="0">
      <w:start w:val="1"/>
      <w:numFmt w:val="bullet"/>
      <w:lvlText w:val=""/>
      <w:lvlJc w:val="left"/>
      <w:pPr>
        <w:tabs>
          <w:tab w:val="num" w:pos="360"/>
        </w:tabs>
        <w:ind w:left="360" w:hanging="360"/>
      </w:pPr>
      <w:rPr>
        <w:rFonts w:ascii="Symbol" w:hAnsi="Symbol" w:hint="default"/>
        <w:color w:val="auto"/>
      </w:rPr>
    </w:lvl>
  </w:abstractNum>
  <w:abstractNum w:abstractNumId="16">
    <w:nsid w:val="20E64F65"/>
    <w:multiLevelType w:val="hybridMultilevel"/>
    <w:tmpl w:val="B39C0D46"/>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nsid w:val="24A45F37"/>
    <w:multiLevelType w:val="singleLevel"/>
    <w:tmpl w:val="0409000F"/>
    <w:lvl w:ilvl="0">
      <w:start w:val="1"/>
      <w:numFmt w:val="decimal"/>
      <w:lvlText w:val="%1."/>
      <w:lvlJc w:val="left"/>
      <w:pPr>
        <w:tabs>
          <w:tab w:val="num" w:pos="360"/>
        </w:tabs>
        <w:ind w:left="360" w:hanging="360"/>
      </w:pPr>
      <w:rPr>
        <w:rFonts w:cs="Times New Roman"/>
      </w:rPr>
    </w:lvl>
  </w:abstractNum>
  <w:abstractNum w:abstractNumId="18">
    <w:nsid w:val="273D018A"/>
    <w:multiLevelType w:val="hybridMultilevel"/>
    <w:tmpl w:val="A66023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ED444B6"/>
    <w:multiLevelType w:val="hybridMultilevel"/>
    <w:tmpl w:val="4072BB7A"/>
    <w:lvl w:ilvl="0" w:tplc="04090001">
      <w:start w:val="1"/>
      <w:numFmt w:val="bullet"/>
      <w:lvlText w:val=""/>
      <w:lvlJc w:val="left"/>
      <w:pPr>
        <w:tabs>
          <w:tab w:val="num" w:pos="1800"/>
        </w:tabs>
        <w:ind w:left="1800" w:hanging="360"/>
      </w:pPr>
      <w:rPr>
        <w:rFonts w:ascii="Symbol" w:hAnsi="Symbol" w:hint="default"/>
      </w:rPr>
    </w:lvl>
    <w:lvl w:ilvl="1" w:tplc="4F30428E">
      <w:start w:val="1"/>
      <w:numFmt w:val="bullet"/>
      <w:lvlText w:val=""/>
      <w:lvlJc w:val="left"/>
      <w:pPr>
        <w:tabs>
          <w:tab w:val="num" w:pos="2520"/>
        </w:tabs>
        <w:ind w:left="2520" w:hanging="360"/>
      </w:pPr>
      <w:rPr>
        <w:rFonts w:ascii="Symbol" w:hAnsi="Symbol" w:hint="default"/>
        <w:color w:val="auto"/>
      </w:rPr>
    </w:lvl>
    <w:lvl w:ilvl="2" w:tplc="04090001">
      <w:start w:val="1"/>
      <w:numFmt w:val="bullet"/>
      <w:lvlText w:val=""/>
      <w:lvlJc w:val="left"/>
      <w:pPr>
        <w:tabs>
          <w:tab w:val="num" w:pos="3240"/>
        </w:tabs>
        <w:ind w:left="3240" w:hanging="360"/>
      </w:pPr>
      <w:rPr>
        <w:rFonts w:ascii="Symbol" w:hAnsi="Symbol"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0">
    <w:nsid w:val="2F494165"/>
    <w:multiLevelType w:val="hybridMultilevel"/>
    <w:tmpl w:val="A66023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FEE74E5"/>
    <w:multiLevelType w:val="hybridMultilevel"/>
    <w:tmpl w:val="A4222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6592E24"/>
    <w:multiLevelType w:val="hybridMultilevel"/>
    <w:tmpl w:val="B184B9BA"/>
    <w:lvl w:ilvl="0" w:tplc="3788E10C">
      <w:start w:val="1"/>
      <w:numFmt w:val="decimal"/>
      <w:lvlText w:val="%1."/>
      <w:lvlJc w:val="left"/>
      <w:pPr>
        <w:tabs>
          <w:tab w:val="num" w:pos="720"/>
        </w:tabs>
        <w:ind w:left="720" w:hanging="360"/>
      </w:pPr>
      <w:rPr>
        <w:rFonts w:ascii="Times New Roman" w:eastAsia="Times New Roman" w:hAnsi="Times New Roman"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3">
    <w:nsid w:val="36E2363F"/>
    <w:multiLevelType w:val="singleLevel"/>
    <w:tmpl w:val="0409000F"/>
    <w:lvl w:ilvl="0">
      <w:start w:val="1"/>
      <w:numFmt w:val="decimal"/>
      <w:lvlText w:val="%1."/>
      <w:lvlJc w:val="left"/>
      <w:pPr>
        <w:tabs>
          <w:tab w:val="num" w:pos="360"/>
        </w:tabs>
        <w:ind w:left="360" w:hanging="360"/>
      </w:pPr>
      <w:rPr>
        <w:rFonts w:cs="Times New Roman"/>
      </w:rPr>
    </w:lvl>
  </w:abstractNum>
  <w:abstractNum w:abstractNumId="24">
    <w:nsid w:val="38250FCA"/>
    <w:multiLevelType w:val="hybridMultilevel"/>
    <w:tmpl w:val="D8FCF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350A07"/>
    <w:multiLevelType w:val="hybridMultilevel"/>
    <w:tmpl w:val="C4349A84"/>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6">
    <w:nsid w:val="40C33B5D"/>
    <w:multiLevelType w:val="hybridMultilevel"/>
    <w:tmpl w:val="59C41530"/>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7">
    <w:nsid w:val="427965BF"/>
    <w:multiLevelType w:val="hybridMultilevel"/>
    <w:tmpl w:val="A768B06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nsid w:val="44A831AC"/>
    <w:multiLevelType w:val="hybridMultilevel"/>
    <w:tmpl w:val="F4D8BC5A"/>
    <w:lvl w:ilvl="0" w:tplc="04090001">
      <w:start w:val="1"/>
      <w:numFmt w:val="bullet"/>
      <w:lvlText w:val=""/>
      <w:lvlJc w:val="left"/>
      <w:pPr>
        <w:tabs>
          <w:tab w:val="num" w:pos="2520"/>
        </w:tabs>
        <w:ind w:left="2520" w:hanging="360"/>
      </w:pPr>
      <w:rPr>
        <w:rFonts w:ascii="Symbol" w:hAnsi="Symbol" w:hint="default"/>
      </w:rPr>
    </w:lvl>
    <w:lvl w:ilvl="1" w:tplc="0409000F">
      <w:start w:val="1"/>
      <w:numFmt w:val="decimal"/>
      <w:lvlText w:val="%2."/>
      <w:lvlJc w:val="left"/>
      <w:pPr>
        <w:tabs>
          <w:tab w:val="num" w:pos="3240"/>
        </w:tabs>
        <w:ind w:left="3240" w:hanging="360"/>
      </w:pPr>
      <w:rPr>
        <w:rFonts w:cs="Times New Roman"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29">
    <w:nsid w:val="450E6475"/>
    <w:multiLevelType w:val="hybridMultilevel"/>
    <w:tmpl w:val="ED86B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7501A50"/>
    <w:multiLevelType w:val="hybridMultilevel"/>
    <w:tmpl w:val="589E3E3E"/>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1">
    <w:nsid w:val="476E05B0"/>
    <w:multiLevelType w:val="hybridMultilevel"/>
    <w:tmpl w:val="D0EEF250"/>
    <w:lvl w:ilvl="0" w:tplc="0409000F">
      <w:start w:val="1"/>
      <w:numFmt w:val="bullet"/>
      <w:lvlText w:val=""/>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2">
    <w:nsid w:val="48855800"/>
    <w:multiLevelType w:val="hybridMultilevel"/>
    <w:tmpl w:val="DDE0600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DFD2AA3"/>
    <w:multiLevelType w:val="hybridMultilevel"/>
    <w:tmpl w:val="DFF2C680"/>
    <w:lvl w:ilvl="0" w:tplc="04090003">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526524EE"/>
    <w:multiLevelType w:val="hybridMultilevel"/>
    <w:tmpl w:val="55C6E454"/>
    <w:lvl w:ilvl="0" w:tplc="3788E10C">
      <w:start w:val="1"/>
      <w:numFmt w:val="decimal"/>
      <w:lvlText w:val="%1."/>
      <w:lvlJc w:val="left"/>
      <w:pPr>
        <w:tabs>
          <w:tab w:val="num" w:pos="720"/>
        </w:tabs>
        <w:ind w:left="720" w:hanging="360"/>
      </w:pPr>
      <w:rPr>
        <w:rFonts w:ascii="Times New Roman" w:eastAsia="Times New Roman" w:hAnsi="Times New Roman"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5">
    <w:nsid w:val="55513FB2"/>
    <w:multiLevelType w:val="hybridMultilevel"/>
    <w:tmpl w:val="994A17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58516663"/>
    <w:multiLevelType w:val="singleLevel"/>
    <w:tmpl w:val="C116E620"/>
    <w:lvl w:ilvl="0">
      <w:start w:val="1"/>
      <w:numFmt w:val="decimal"/>
      <w:lvlText w:val="%1."/>
      <w:legacy w:legacy="1" w:legacySpace="0" w:legacyIndent="360"/>
      <w:lvlJc w:val="left"/>
      <w:pPr>
        <w:ind w:left="405" w:hanging="360"/>
      </w:pPr>
      <w:rPr>
        <w:rFonts w:cs="Times New Roman"/>
        <w:b w:val="0"/>
      </w:rPr>
    </w:lvl>
  </w:abstractNum>
  <w:abstractNum w:abstractNumId="37">
    <w:nsid w:val="58795586"/>
    <w:multiLevelType w:val="hybridMultilevel"/>
    <w:tmpl w:val="986AA59C"/>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8">
    <w:nsid w:val="5BBA4229"/>
    <w:multiLevelType w:val="hybridMultilevel"/>
    <w:tmpl w:val="A66023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60E57E3B"/>
    <w:multiLevelType w:val="hybridMultilevel"/>
    <w:tmpl w:val="E1E0D2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6A0C13C4"/>
    <w:multiLevelType w:val="hybridMultilevel"/>
    <w:tmpl w:val="A66023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6A6A2AC6"/>
    <w:multiLevelType w:val="hybridMultilevel"/>
    <w:tmpl w:val="371A5DE8"/>
    <w:lvl w:ilvl="0" w:tplc="11043D4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C025566"/>
    <w:multiLevelType w:val="hybridMultilevel"/>
    <w:tmpl w:val="B70026E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3">
    <w:nsid w:val="6C635D5E"/>
    <w:multiLevelType w:val="hybridMultilevel"/>
    <w:tmpl w:val="385461EA"/>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4">
    <w:nsid w:val="6C647EFF"/>
    <w:multiLevelType w:val="hybridMultilevel"/>
    <w:tmpl w:val="1A0EF9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7BEE3530"/>
    <w:multiLevelType w:val="hybridMultilevel"/>
    <w:tmpl w:val="EDECF60C"/>
    <w:lvl w:ilvl="0" w:tplc="B91E295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D6E3FE5"/>
    <w:multiLevelType w:val="hybridMultilevel"/>
    <w:tmpl w:val="A66023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F6B0F81"/>
    <w:multiLevelType w:val="hybridMultilevel"/>
    <w:tmpl w:val="DDE0600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1"/>
  </w:num>
  <w:num w:numId="2">
    <w:abstractNumId w:val="33"/>
  </w:num>
  <w:num w:numId="3">
    <w:abstractNumId w:val="36"/>
  </w:num>
  <w:num w:numId="4">
    <w:abstractNumId w:val="17"/>
  </w:num>
  <w:num w:numId="5">
    <w:abstractNumId w:val="15"/>
  </w:num>
  <w:num w:numId="6">
    <w:abstractNumId w:val="8"/>
  </w:num>
  <w:num w:numId="7">
    <w:abstractNumId w:val="23"/>
  </w:num>
  <w:num w:numId="8">
    <w:abstractNumId w:val="0"/>
    <w:lvlOverride w:ilvl="0">
      <w:lvl w:ilvl="0">
        <w:numFmt w:val="bullet"/>
        <w:lvlText w:val=""/>
        <w:legacy w:legacy="1" w:legacySpace="0" w:legacyIndent="0"/>
        <w:lvlJc w:val="left"/>
        <w:rPr>
          <w:rFonts w:ascii="Symbol" w:hAnsi="Symbol" w:hint="default"/>
        </w:rPr>
      </w:lvl>
    </w:lvlOverride>
  </w:num>
  <w:num w:numId="9">
    <w:abstractNumId w:val="28"/>
  </w:num>
  <w:num w:numId="10">
    <w:abstractNumId w:val="26"/>
  </w:num>
  <w:num w:numId="11">
    <w:abstractNumId w:val="16"/>
  </w:num>
  <w:num w:numId="12">
    <w:abstractNumId w:val="30"/>
  </w:num>
  <w:num w:numId="13">
    <w:abstractNumId w:val="43"/>
  </w:num>
  <w:num w:numId="14">
    <w:abstractNumId w:val="37"/>
  </w:num>
  <w:num w:numId="15">
    <w:abstractNumId w:val="42"/>
  </w:num>
  <w:num w:numId="16">
    <w:abstractNumId w:val="22"/>
  </w:num>
  <w:num w:numId="17">
    <w:abstractNumId w:val="34"/>
  </w:num>
  <w:num w:numId="18">
    <w:abstractNumId w:val="6"/>
  </w:num>
  <w:num w:numId="19">
    <w:abstractNumId w:val="14"/>
  </w:num>
  <w:num w:numId="20">
    <w:abstractNumId w:val="27"/>
  </w:num>
  <w:num w:numId="21">
    <w:abstractNumId w:val="19"/>
  </w:num>
  <w:num w:numId="22">
    <w:abstractNumId w:val="25"/>
  </w:num>
  <w:num w:numId="23">
    <w:abstractNumId w:val="10"/>
  </w:num>
  <w:num w:numId="24">
    <w:abstractNumId w:val="11"/>
  </w:num>
  <w:num w:numId="25">
    <w:abstractNumId w:val="32"/>
  </w:num>
  <w:num w:numId="26">
    <w:abstractNumId w:val="47"/>
  </w:num>
  <w:num w:numId="27">
    <w:abstractNumId w:val="13"/>
  </w:num>
  <w:num w:numId="28">
    <w:abstractNumId w:val="2"/>
  </w:num>
  <w:num w:numId="29">
    <w:abstractNumId w:val="38"/>
  </w:num>
  <w:num w:numId="30">
    <w:abstractNumId w:val="46"/>
  </w:num>
  <w:num w:numId="31">
    <w:abstractNumId w:val="39"/>
  </w:num>
  <w:num w:numId="32">
    <w:abstractNumId w:val="9"/>
  </w:num>
  <w:num w:numId="33">
    <w:abstractNumId w:val="4"/>
  </w:num>
  <w:num w:numId="34">
    <w:abstractNumId w:val="7"/>
  </w:num>
  <w:num w:numId="35">
    <w:abstractNumId w:val="35"/>
  </w:num>
  <w:num w:numId="36">
    <w:abstractNumId w:val="40"/>
  </w:num>
  <w:num w:numId="37">
    <w:abstractNumId w:val="12"/>
  </w:num>
  <w:num w:numId="38">
    <w:abstractNumId w:val="20"/>
  </w:num>
  <w:num w:numId="39">
    <w:abstractNumId w:val="18"/>
  </w:num>
  <w:num w:numId="40">
    <w:abstractNumId w:val="45"/>
  </w:num>
  <w:num w:numId="41">
    <w:abstractNumId w:val="41"/>
  </w:num>
  <w:num w:numId="42">
    <w:abstractNumId w:val="5"/>
  </w:num>
  <w:num w:numId="43">
    <w:abstractNumId w:val="3"/>
  </w:num>
  <w:num w:numId="44">
    <w:abstractNumId w:val="1"/>
  </w:num>
  <w:num w:numId="45">
    <w:abstractNumId w:val="21"/>
  </w:num>
  <w:num w:numId="46">
    <w:abstractNumId w:val="24"/>
  </w:num>
  <w:num w:numId="47">
    <w:abstractNumId w:val="29"/>
  </w:num>
  <w:num w:numId="48">
    <w:abstractNumId w:val="4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stylePaneFormatFilter w:val="3F01"/>
  <w:defaultTabStop w:val="720"/>
  <w:drawingGridHorizontalSpacing w:val="120"/>
  <w:displayHorizontalDrawingGridEvery w:val="2"/>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rsids>
    <w:rsidRoot w:val="00643867"/>
    <w:rsid w:val="00000AA9"/>
    <w:rsid w:val="00001562"/>
    <w:rsid w:val="00001D2C"/>
    <w:rsid w:val="00001D32"/>
    <w:rsid w:val="0000278C"/>
    <w:rsid w:val="00002864"/>
    <w:rsid w:val="00002B2E"/>
    <w:rsid w:val="00002FB0"/>
    <w:rsid w:val="00003CB5"/>
    <w:rsid w:val="00005487"/>
    <w:rsid w:val="00010194"/>
    <w:rsid w:val="000107E0"/>
    <w:rsid w:val="0001134A"/>
    <w:rsid w:val="00013465"/>
    <w:rsid w:val="00013565"/>
    <w:rsid w:val="00013E97"/>
    <w:rsid w:val="0001408D"/>
    <w:rsid w:val="00014CB3"/>
    <w:rsid w:val="000154B0"/>
    <w:rsid w:val="00015BF1"/>
    <w:rsid w:val="00015F9D"/>
    <w:rsid w:val="000161D9"/>
    <w:rsid w:val="000171A8"/>
    <w:rsid w:val="00017564"/>
    <w:rsid w:val="000207C3"/>
    <w:rsid w:val="000221CE"/>
    <w:rsid w:val="000225CC"/>
    <w:rsid w:val="0002425A"/>
    <w:rsid w:val="00025E21"/>
    <w:rsid w:val="0002608F"/>
    <w:rsid w:val="00027968"/>
    <w:rsid w:val="00030C7F"/>
    <w:rsid w:val="00030EBD"/>
    <w:rsid w:val="00031477"/>
    <w:rsid w:val="00031CCE"/>
    <w:rsid w:val="00032AC8"/>
    <w:rsid w:val="00032C19"/>
    <w:rsid w:val="0003378A"/>
    <w:rsid w:val="00033F62"/>
    <w:rsid w:val="00033FDB"/>
    <w:rsid w:val="0003485B"/>
    <w:rsid w:val="00034887"/>
    <w:rsid w:val="000358C3"/>
    <w:rsid w:val="0003627E"/>
    <w:rsid w:val="000365F0"/>
    <w:rsid w:val="000369C4"/>
    <w:rsid w:val="00036BE7"/>
    <w:rsid w:val="000403D4"/>
    <w:rsid w:val="000406AF"/>
    <w:rsid w:val="0004191E"/>
    <w:rsid w:val="00041C04"/>
    <w:rsid w:val="00041CB5"/>
    <w:rsid w:val="0004293E"/>
    <w:rsid w:val="00042D40"/>
    <w:rsid w:val="00042E58"/>
    <w:rsid w:val="000436BA"/>
    <w:rsid w:val="00043BBC"/>
    <w:rsid w:val="0004643B"/>
    <w:rsid w:val="00046992"/>
    <w:rsid w:val="0005066B"/>
    <w:rsid w:val="000506D8"/>
    <w:rsid w:val="00051CA9"/>
    <w:rsid w:val="00052459"/>
    <w:rsid w:val="0005327B"/>
    <w:rsid w:val="000536C3"/>
    <w:rsid w:val="00053852"/>
    <w:rsid w:val="00053F3D"/>
    <w:rsid w:val="00054496"/>
    <w:rsid w:val="00054694"/>
    <w:rsid w:val="00055F4C"/>
    <w:rsid w:val="000610E3"/>
    <w:rsid w:val="000623EF"/>
    <w:rsid w:val="00062DFF"/>
    <w:rsid w:val="00063940"/>
    <w:rsid w:val="0006431A"/>
    <w:rsid w:val="00064CED"/>
    <w:rsid w:val="00065313"/>
    <w:rsid w:val="00065D41"/>
    <w:rsid w:val="000673CF"/>
    <w:rsid w:val="00070D3E"/>
    <w:rsid w:val="00071C2C"/>
    <w:rsid w:val="00071FDA"/>
    <w:rsid w:val="00072A19"/>
    <w:rsid w:val="00072DF3"/>
    <w:rsid w:val="0007349E"/>
    <w:rsid w:val="00073757"/>
    <w:rsid w:val="00074689"/>
    <w:rsid w:val="00077517"/>
    <w:rsid w:val="00077916"/>
    <w:rsid w:val="00077BE4"/>
    <w:rsid w:val="000809E8"/>
    <w:rsid w:val="00081821"/>
    <w:rsid w:val="000829A0"/>
    <w:rsid w:val="00084712"/>
    <w:rsid w:val="00085A31"/>
    <w:rsid w:val="0009027E"/>
    <w:rsid w:val="00093ED9"/>
    <w:rsid w:val="0009684A"/>
    <w:rsid w:val="00096B62"/>
    <w:rsid w:val="00096E8F"/>
    <w:rsid w:val="00097515"/>
    <w:rsid w:val="00097D53"/>
    <w:rsid w:val="000A2AEA"/>
    <w:rsid w:val="000A3790"/>
    <w:rsid w:val="000A4776"/>
    <w:rsid w:val="000A477D"/>
    <w:rsid w:val="000A5224"/>
    <w:rsid w:val="000A60E5"/>
    <w:rsid w:val="000A69AE"/>
    <w:rsid w:val="000A7835"/>
    <w:rsid w:val="000B13D2"/>
    <w:rsid w:val="000B1596"/>
    <w:rsid w:val="000B1FBD"/>
    <w:rsid w:val="000B2217"/>
    <w:rsid w:val="000B2A05"/>
    <w:rsid w:val="000B36F9"/>
    <w:rsid w:val="000B42EF"/>
    <w:rsid w:val="000B462F"/>
    <w:rsid w:val="000B527C"/>
    <w:rsid w:val="000B5FC5"/>
    <w:rsid w:val="000B795C"/>
    <w:rsid w:val="000C0124"/>
    <w:rsid w:val="000C226B"/>
    <w:rsid w:val="000C24FC"/>
    <w:rsid w:val="000C5AFF"/>
    <w:rsid w:val="000D03FC"/>
    <w:rsid w:val="000D181D"/>
    <w:rsid w:val="000D19D8"/>
    <w:rsid w:val="000D2827"/>
    <w:rsid w:val="000D4247"/>
    <w:rsid w:val="000D73CB"/>
    <w:rsid w:val="000D76BD"/>
    <w:rsid w:val="000E0255"/>
    <w:rsid w:val="000E05BF"/>
    <w:rsid w:val="000E25C4"/>
    <w:rsid w:val="000E3241"/>
    <w:rsid w:val="000E3893"/>
    <w:rsid w:val="000E5786"/>
    <w:rsid w:val="000E628D"/>
    <w:rsid w:val="000E629E"/>
    <w:rsid w:val="000E672E"/>
    <w:rsid w:val="000E7B52"/>
    <w:rsid w:val="000F0493"/>
    <w:rsid w:val="000F0D9C"/>
    <w:rsid w:val="000F1EC8"/>
    <w:rsid w:val="000F235E"/>
    <w:rsid w:val="000F28E0"/>
    <w:rsid w:val="000F298F"/>
    <w:rsid w:val="000F3062"/>
    <w:rsid w:val="000F309D"/>
    <w:rsid w:val="000F3931"/>
    <w:rsid w:val="000F43F0"/>
    <w:rsid w:val="000F4EF9"/>
    <w:rsid w:val="000F6312"/>
    <w:rsid w:val="00102685"/>
    <w:rsid w:val="00104DCF"/>
    <w:rsid w:val="001069F0"/>
    <w:rsid w:val="00107C1D"/>
    <w:rsid w:val="00107ED0"/>
    <w:rsid w:val="00110278"/>
    <w:rsid w:val="0011056C"/>
    <w:rsid w:val="00110F5A"/>
    <w:rsid w:val="00111C0D"/>
    <w:rsid w:val="00113425"/>
    <w:rsid w:val="0011377D"/>
    <w:rsid w:val="00113CCA"/>
    <w:rsid w:val="00113F9B"/>
    <w:rsid w:val="001148EE"/>
    <w:rsid w:val="00114E8E"/>
    <w:rsid w:val="00115CC8"/>
    <w:rsid w:val="00116A23"/>
    <w:rsid w:val="0012154E"/>
    <w:rsid w:val="00121780"/>
    <w:rsid w:val="00122C60"/>
    <w:rsid w:val="001238C8"/>
    <w:rsid w:val="00123A04"/>
    <w:rsid w:val="00123C43"/>
    <w:rsid w:val="00124302"/>
    <w:rsid w:val="00124BC2"/>
    <w:rsid w:val="00125A04"/>
    <w:rsid w:val="00126C4D"/>
    <w:rsid w:val="0012724E"/>
    <w:rsid w:val="00130C9E"/>
    <w:rsid w:val="00130EAD"/>
    <w:rsid w:val="00132DD6"/>
    <w:rsid w:val="001339BF"/>
    <w:rsid w:val="00133C3B"/>
    <w:rsid w:val="001349A5"/>
    <w:rsid w:val="001352A7"/>
    <w:rsid w:val="001357E3"/>
    <w:rsid w:val="00135B0E"/>
    <w:rsid w:val="00135CD4"/>
    <w:rsid w:val="001366E3"/>
    <w:rsid w:val="00136E64"/>
    <w:rsid w:val="00137A84"/>
    <w:rsid w:val="00137E63"/>
    <w:rsid w:val="001402C6"/>
    <w:rsid w:val="001402D2"/>
    <w:rsid w:val="0014084A"/>
    <w:rsid w:val="0014092C"/>
    <w:rsid w:val="00141542"/>
    <w:rsid w:val="001416BB"/>
    <w:rsid w:val="00141B19"/>
    <w:rsid w:val="00142DBB"/>
    <w:rsid w:val="001431ED"/>
    <w:rsid w:val="00144306"/>
    <w:rsid w:val="00144C76"/>
    <w:rsid w:val="00144EAC"/>
    <w:rsid w:val="00150A01"/>
    <w:rsid w:val="00151100"/>
    <w:rsid w:val="00151E1A"/>
    <w:rsid w:val="0015250E"/>
    <w:rsid w:val="00152ECC"/>
    <w:rsid w:val="001537DD"/>
    <w:rsid w:val="001537F6"/>
    <w:rsid w:val="00154B83"/>
    <w:rsid w:val="00155EC5"/>
    <w:rsid w:val="0015650A"/>
    <w:rsid w:val="001567A4"/>
    <w:rsid w:val="0015722F"/>
    <w:rsid w:val="0016047D"/>
    <w:rsid w:val="001605F7"/>
    <w:rsid w:val="001606A5"/>
    <w:rsid w:val="0016104C"/>
    <w:rsid w:val="00163EC0"/>
    <w:rsid w:val="0016420E"/>
    <w:rsid w:val="0016468D"/>
    <w:rsid w:val="00165039"/>
    <w:rsid w:val="00165152"/>
    <w:rsid w:val="001673D2"/>
    <w:rsid w:val="00170256"/>
    <w:rsid w:val="001721E6"/>
    <w:rsid w:val="00173247"/>
    <w:rsid w:val="0018059D"/>
    <w:rsid w:val="001807BA"/>
    <w:rsid w:val="00180D8E"/>
    <w:rsid w:val="001818C9"/>
    <w:rsid w:val="00182B50"/>
    <w:rsid w:val="001834B6"/>
    <w:rsid w:val="00183FE6"/>
    <w:rsid w:val="00184D8C"/>
    <w:rsid w:val="00185599"/>
    <w:rsid w:val="00186298"/>
    <w:rsid w:val="00186AAD"/>
    <w:rsid w:val="00186BA6"/>
    <w:rsid w:val="00187071"/>
    <w:rsid w:val="00190BC8"/>
    <w:rsid w:val="00190C55"/>
    <w:rsid w:val="00190DB2"/>
    <w:rsid w:val="00190E73"/>
    <w:rsid w:val="00192D7C"/>
    <w:rsid w:val="00194772"/>
    <w:rsid w:val="001949FB"/>
    <w:rsid w:val="00195417"/>
    <w:rsid w:val="0019576C"/>
    <w:rsid w:val="00195865"/>
    <w:rsid w:val="001A07F6"/>
    <w:rsid w:val="001A0D63"/>
    <w:rsid w:val="001A0E1D"/>
    <w:rsid w:val="001A1910"/>
    <w:rsid w:val="001A4871"/>
    <w:rsid w:val="001A491F"/>
    <w:rsid w:val="001A4B92"/>
    <w:rsid w:val="001A5405"/>
    <w:rsid w:val="001A585F"/>
    <w:rsid w:val="001A69AD"/>
    <w:rsid w:val="001B3D8D"/>
    <w:rsid w:val="001B424A"/>
    <w:rsid w:val="001B490E"/>
    <w:rsid w:val="001B598A"/>
    <w:rsid w:val="001B6414"/>
    <w:rsid w:val="001B64F1"/>
    <w:rsid w:val="001B770F"/>
    <w:rsid w:val="001B7A7E"/>
    <w:rsid w:val="001B7CB1"/>
    <w:rsid w:val="001C0C65"/>
    <w:rsid w:val="001C2975"/>
    <w:rsid w:val="001C3C7E"/>
    <w:rsid w:val="001C5BD0"/>
    <w:rsid w:val="001C61FA"/>
    <w:rsid w:val="001D0818"/>
    <w:rsid w:val="001D12F6"/>
    <w:rsid w:val="001D1341"/>
    <w:rsid w:val="001D3A32"/>
    <w:rsid w:val="001D3BC8"/>
    <w:rsid w:val="001D4A36"/>
    <w:rsid w:val="001D6393"/>
    <w:rsid w:val="001D6B6D"/>
    <w:rsid w:val="001D6F0F"/>
    <w:rsid w:val="001D7343"/>
    <w:rsid w:val="001D73F5"/>
    <w:rsid w:val="001D7443"/>
    <w:rsid w:val="001D7706"/>
    <w:rsid w:val="001E1359"/>
    <w:rsid w:val="001E1B71"/>
    <w:rsid w:val="001E2D86"/>
    <w:rsid w:val="001E329B"/>
    <w:rsid w:val="001E4546"/>
    <w:rsid w:val="001E487C"/>
    <w:rsid w:val="001E4F3E"/>
    <w:rsid w:val="001E5A5D"/>
    <w:rsid w:val="001E63FA"/>
    <w:rsid w:val="001E6E58"/>
    <w:rsid w:val="001E7117"/>
    <w:rsid w:val="001E73A7"/>
    <w:rsid w:val="001E7420"/>
    <w:rsid w:val="001E74F4"/>
    <w:rsid w:val="001E78BC"/>
    <w:rsid w:val="001E7E7A"/>
    <w:rsid w:val="001F0818"/>
    <w:rsid w:val="001F0DF4"/>
    <w:rsid w:val="001F113D"/>
    <w:rsid w:val="001F2945"/>
    <w:rsid w:val="001F36F8"/>
    <w:rsid w:val="001F3F82"/>
    <w:rsid w:val="001F4DE4"/>
    <w:rsid w:val="001F5777"/>
    <w:rsid w:val="001F57EE"/>
    <w:rsid w:val="001F6243"/>
    <w:rsid w:val="00200127"/>
    <w:rsid w:val="002001BA"/>
    <w:rsid w:val="00201348"/>
    <w:rsid w:val="0020186B"/>
    <w:rsid w:val="00201F8F"/>
    <w:rsid w:val="00201FE3"/>
    <w:rsid w:val="0020310F"/>
    <w:rsid w:val="0020325D"/>
    <w:rsid w:val="00204A10"/>
    <w:rsid w:val="002055D8"/>
    <w:rsid w:val="002060F9"/>
    <w:rsid w:val="00210751"/>
    <w:rsid w:val="00210B54"/>
    <w:rsid w:val="00210E49"/>
    <w:rsid w:val="00210F00"/>
    <w:rsid w:val="0021136E"/>
    <w:rsid w:val="00214697"/>
    <w:rsid w:val="002158C1"/>
    <w:rsid w:val="00215DA4"/>
    <w:rsid w:val="00216450"/>
    <w:rsid w:val="0021790C"/>
    <w:rsid w:val="00221515"/>
    <w:rsid w:val="00222616"/>
    <w:rsid w:val="00222AC4"/>
    <w:rsid w:val="002242B5"/>
    <w:rsid w:val="002246E1"/>
    <w:rsid w:val="002247B0"/>
    <w:rsid w:val="0022487C"/>
    <w:rsid w:val="00224F89"/>
    <w:rsid w:val="0022592C"/>
    <w:rsid w:val="002264FC"/>
    <w:rsid w:val="002268CA"/>
    <w:rsid w:val="00226D5C"/>
    <w:rsid w:val="002271C3"/>
    <w:rsid w:val="00227BC8"/>
    <w:rsid w:val="0023039B"/>
    <w:rsid w:val="0023109E"/>
    <w:rsid w:val="00231420"/>
    <w:rsid w:val="00231D3D"/>
    <w:rsid w:val="00232111"/>
    <w:rsid w:val="00232B1F"/>
    <w:rsid w:val="00232D78"/>
    <w:rsid w:val="0023439E"/>
    <w:rsid w:val="00234522"/>
    <w:rsid w:val="002369B1"/>
    <w:rsid w:val="00237C36"/>
    <w:rsid w:val="0024010F"/>
    <w:rsid w:val="0024014B"/>
    <w:rsid w:val="002415D8"/>
    <w:rsid w:val="00243290"/>
    <w:rsid w:val="00245593"/>
    <w:rsid w:val="00245DD0"/>
    <w:rsid w:val="0024696B"/>
    <w:rsid w:val="00247CA2"/>
    <w:rsid w:val="0025007F"/>
    <w:rsid w:val="002511C4"/>
    <w:rsid w:val="0025188A"/>
    <w:rsid w:val="00251909"/>
    <w:rsid w:val="00251AA9"/>
    <w:rsid w:val="00251BE4"/>
    <w:rsid w:val="00253189"/>
    <w:rsid w:val="0025414D"/>
    <w:rsid w:val="002545DF"/>
    <w:rsid w:val="002555F2"/>
    <w:rsid w:val="00256018"/>
    <w:rsid w:val="00256357"/>
    <w:rsid w:val="00256B81"/>
    <w:rsid w:val="00257490"/>
    <w:rsid w:val="00257A71"/>
    <w:rsid w:val="00257B1E"/>
    <w:rsid w:val="0026034C"/>
    <w:rsid w:val="00260837"/>
    <w:rsid w:val="002627C2"/>
    <w:rsid w:val="00262881"/>
    <w:rsid w:val="0026304C"/>
    <w:rsid w:val="002636E2"/>
    <w:rsid w:val="00264049"/>
    <w:rsid w:val="00264552"/>
    <w:rsid w:val="0026667C"/>
    <w:rsid w:val="002704A1"/>
    <w:rsid w:val="0027180D"/>
    <w:rsid w:val="00272089"/>
    <w:rsid w:val="002724D3"/>
    <w:rsid w:val="00272D65"/>
    <w:rsid w:val="00273034"/>
    <w:rsid w:val="00275101"/>
    <w:rsid w:val="00275847"/>
    <w:rsid w:val="00275B95"/>
    <w:rsid w:val="002763B4"/>
    <w:rsid w:val="00276B4D"/>
    <w:rsid w:val="00276B51"/>
    <w:rsid w:val="00277511"/>
    <w:rsid w:val="002776A7"/>
    <w:rsid w:val="00277935"/>
    <w:rsid w:val="00281183"/>
    <w:rsid w:val="00281BA0"/>
    <w:rsid w:val="00282C99"/>
    <w:rsid w:val="0028412C"/>
    <w:rsid w:val="00284369"/>
    <w:rsid w:val="002845D5"/>
    <w:rsid w:val="0028596E"/>
    <w:rsid w:val="00286F3A"/>
    <w:rsid w:val="002871A8"/>
    <w:rsid w:val="00287A69"/>
    <w:rsid w:val="0029081A"/>
    <w:rsid w:val="0029442C"/>
    <w:rsid w:val="00295254"/>
    <w:rsid w:val="002960FB"/>
    <w:rsid w:val="00297094"/>
    <w:rsid w:val="00297732"/>
    <w:rsid w:val="002A0E3D"/>
    <w:rsid w:val="002A1633"/>
    <w:rsid w:val="002A1A24"/>
    <w:rsid w:val="002A429B"/>
    <w:rsid w:val="002A46F8"/>
    <w:rsid w:val="002A485E"/>
    <w:rsid w:val="002A4BC5"/>
    <w:rsid w:val="002A4E29"/>
    <w:rsid w:val="002A5410"/>
    <w:rsid w:val="002A688D"/>
    <w:rsid w:val="002A735D"/>
    <w:rsid w:val="002A7384"/>
    <w:rsid w:val="002B0471"/>
    <w:rsid w:val="002B10B5"/>
    <w:rsid w:val="002B26DC"/>
    <w:rsid w:val="002B3080"/>
    <w:rsid w:val="002B4728"/>
    <w:rsid w:val="002B49B1"/>
    <w:rsid w:val="002B5515"/>
    <w:rsid w:val="002B6F6A"/>
    <w:rsid w:val="002B77B0"/>
    <w:rsid w:val="002B788A"/>
    <w:rsid w:val="002B7C4F"/>
    <w:rsid w:val="002C24C3"/>
    <w:rsid w:val="002C39C3"/>
    <w:rsid w:val="002C3FE4"/>
    <w:rsid w:val="002C51BD"/>
    <w:rsid w:val="002C520B"/>
    <w:rsid w:val="002C620A"/>
    <w:rsid w:val="002C63D9"/>
    <w:rsid w:val="002C7EC1"/>
    <w:rsid w:val="002D068D"/>
    <w:rsid w:val="002D1452"/>
    <w:rsid w:val="002D18F3"/>
    <w:rsid w:val="002D1B5F"/>
    <w:rsid w:val="002D2C1C"/>
    <w:rsid w:val="002D2DBF"/>
    <w:rsid w:val="002D3CBF"/>
    <w:rsid w:val="002D6597"/>
    <w:rsid w:val="002D70DE"/>
    <w:rsid w:val="002E04DD"/>
    <w:rsid w:val="002E05F8"/>
    <w:rsid w:val="002E1990"/>
    <w:rsid w:val="002E4618"/>
    <w:rsid w:val="002E4B89"/>
    <w:rsid w:val="002E4D64"/>
    <w:rsid w:val="002E740C"/>
    <w:rsid w:val="002F11E3"/>
    <w:rsid w:val="002F1268"/>
    <w:rsid w:val="002F1464"/>
    <w:rsid w:val="002F2DAB"/>
    <w:rsid w:val="002F3FC7"/>
    <w:rsid w:val="002F40B3"/>
    <w:rsid w:val="002F5195"/>
    <w:rsid w:val="0030006C"/>
    <w:rsid w:val="00300497"/>
    <w:rsid w:val="003031AB"/>
    <w:rsid w:val="00303F98"/>
    <w:rsid w:val="003045EF"/>
    <w:rsid w:val="00304B73"/>
    <w:rsid w:val="00305116"/>
    <w:rsid w:val="0030588C"/>
    <w:rsid w:val="003063E2"/>
    <w:rsid w:val="003065B0"/>
    <w:rsid w:val="00306648"/>
    <w:rsid w:val="00306CF0"/>
    <w:rsid w:val="003070F0"/>
    <w:rsid w:val="00310109"/>
    <w:rsid w:val="0031024B"/>
    <w:rsid w:val="00310450"/>
    <w:rsid w:val="00310A35"/>
    <w:rsid w:val="00311521"/>
    <w:rsid w:val="00311945"/>
    <w:rsid w:val="003126AE"/>
    <w:rsid w:val="00313177"/>
    <w:rsid w:val="0031459B"/>
    <w:rsid w:val="00314704"/>
    <w:rsid w:val="00315FFD"/>
    <w:rsid w:val="00316425"/>
    <w:rsid w:val="003174E8"/>
    <w:rsid w:val="0031756A"/>
    <w:rsid w:val="00317C50"/>
    <w:rsid w:val="00321AF5"/>
    <w:rsid w:val="00321F28"/>
    <w:rsid w:val="00322E54"/>
    <w:rsid w:val="003251F0"/>
    <w:rsid w:val="0032556E"/>
    <w:rsid w:val="00325AF9"/>
    <w:rsid w:val="00326D0E"/>
    <w:rsid w:val="00327681"/>
    <w:rsid w:val="003301B5"/>
    <w:rsid w:val="003302AE"/>
    <w:rsid w:val="003302B9"/>
    <w:rsid w:val="00330A8F"/>
    <w:rsid w:val="00330F71"/>
    <w:rsid w:val="0033118A"/>
    <w:rsid w:val="00331BC6"/>
    <w:rsid w:val="00332F1E"/>
    <w:rsid w:val="00332F4E"/>
    <w:rsid w:val="00334607"/>
    <w:rsid w:val="00336774"/>
    <w:rsid w:val="003369E7"/>
    <w:rsid w:val="00336AA8"/>
    <w:rsid w:val="003407F0"/>
    <w:rsid w:val="003418C5"/>
    <w:rsid w:val="00341D19"/>
    <w:rsid w:val="00344083"/>
    <w:rsid w:val="003440A6"/>
    <w:rsid w:val="0034474C"/>
    <w:rsid w:val="0034507E"/>
    <w:rsid w:val="003459EB"/>
    <w:rsid w:val="00345EBF"/>
    <w:rsid w:val="0034603D"/>
    <w:rsid w:val="00346488"/>
    <w:rsid w:val="00346784"/>
    <w:rsid w:val="00346CFB"/>
    <w:rsid w:val="00346FD7"/>
    <w:rsid w:val="00347151"/>
    <w:rsid w:val="003472D8"/>
    <w:rsid w:val="0035283E"/>
    <w:rsid w:val="00353BF6"/>
    <w:rsid w:val="00354F77"/>
    <w:rsid w:val="00354F8F"/>
    <w:rsid w:val="0035586A"/>
    <w:rsid w:val="00355FB3"/>
    <w:rsid w:val="00356131"/>
    <w:rsid w:val="00360803"/>
    <w:rsid w:val="003614BD"/>
    <w:rsid w:val="00361CCD"/>
    <w:rsid w:val="003621C1"/>
    <w:rsid w:val="003626E0"/>
    <w:rsid w:val="00364D98"/>
    <w:rsid w:val="00365B4B"/>
    <w:rsid w:val="00367123"/>
    <w:rsid w:val="00371877"/>
    <w:rsid w:val="00372DF9"/>
    <w:rsid w:val="00373397"/>
    <w:rsid w:val="00373456"/>
    <w:rsid w:val="00374393"/>
    <w:rsid w:val="00374F65"/>
    <w:rsid w:val="0037698E"/>
    <w:rsid w:val="00376B7E"/>
    <w:rsid w:val="003776B2"/>
    <w:rsid w:val="00380774"/>
    <w:rsid w:val="003814DF"/>
    <w:rsid w:val="003816F7"/>
    <w:rsid w:val="00382014"/>
    <w:rsid w:val="00382743"/>
    <w:rsid w:val="0038329A"/>
    <w:rsid w:val="003836D5"/>
    <w:rsid w:val="0038395F"/>
    <w:rsid w:val="00383A5B"/>
    <w:rsid w:val="0038589C"/>
    <w:rsid w:val="00385969"/>
    <w:rsid w:val="00386F47"/>
    <w:rsid w:val="0038741F"/>
    <w:rsid w:val="00390F69"/>
    <w:rsid w:val="00394C2E"/>
    <w:rsid w:val="00395461"/>
    <w:rsid w:val="00395D1A"/>
    <w:rsid w:val="00397F0C"/>
    <w:rsid w:val="003A001D"/>
    <w:rsid w:val="003A0193"/>
    <w:rsid w:val="003A0749"/>
    <w:rsid w:val="003A284C"/>
    <w:rsid w:val="003A34C0"/>
    <w:rsid w:val="003A36AB"/>
    <w:rsid w:val="003A3EE0"/>
    <w:rsid w:val="003A42EB"/>
    <w:rsid w:val="003A5366"/>
    <w:rsid w:val="003A569A"/>
    <w:rsid w:val="003A6109"/>
    <w:rsid w:val="003A7846"/>
    <w:rsid w:val="003A791E"/>
    <w:rsid w:val="003B0646"/>
    <w:rsid w:val="003B0918"/>
    <w:rsid w:val="003B0AF4"/>
    <w:rsid w:val="003B2B3E"/>
    <w:rsid w:val="003B2BFF"/>
    <w:rsid w:val="003B3842"/>
    <w:rsid w:val="003B3D92"/>
    <w:rsid w:val="003B3E5F"/>
    <w:rsid w:val="003B5019"/>
    <w:rsid w:val="003B57B8"/>
    <w:rsid w:val="003B77D2"/>
    <w:rsid w:val="003B7BF6"/>
    <w:rsid w:val="003B7F93"/>
    <w:rsid w:val="003C01F5"/>
    <w:rsid w:val="003C0993"/>
    <w:rsid w:val="003C3DEC"/>
    <w:rsid w:val="003C461D"/>
    <w:rsid w:val="003C4F14"/>
    <w:rsid w:val="003C562A"/>
    <w:rsid w:val="003C5E0C"/>
    <w:rsid w:val="003C71AF"/>
    <w:rsid w:val="003D0BEE"/>
    <w:rsid w:val="003D16E9"/>
    <w:rsid w:val="003D1757"/>
    <w:rsid w:val="003D1BDC"/>
    <w:rsid w:val="003D3EDD"/>
    <w:rsid w:val="003D48D7"/>
    <w:rsid w:val="003D5290"/>
    <w:rsid w:val="003D5731"/>
    <w:rsid w:val="003D57A0"/>
    <w:rsid w:val="003D5FF1"/>
    <w:rsid w:val="003D6B14"/>
    <w:rsid w:val="003D6D95"/>
    <w:rsid w:val="003E1781"/>
    <w:rsid w:val="003E1FC6"/>
    <w:rsid w:val="003E23F2"/>
    <w:rsid w:val="003E2627"/>
    <w:rsid w:val="003E311B"/>
    <w:rsid w:val="003E49C0"/>
    <w:rsid w:val="003E58C0"/>
    <w:rsid w:val="003F0FA3"/>
    <w:rsid w:val="003F673A"/>
    <w:rsid w:val="003F6979"/>
    <w:rsid w:val="003F6B66"/>
    <w:rsid w:val="003F7B5F"/>
    <w:rsid w:val="003F7E4E"/>
    <w:rsid w:val="004048BF"/>
    <w:rsid w:val="004076DA"/>
    <w:rsid w:val="00407E4E"/>
    <w:rsid w:val="0041095B"/>
    <w:rsid w:val="00410AF5"/>
    <w:rsid w:val="00410C55"/>
    <w:rsid w:val="0041391B"/>
    <w:rsid w:val="0041418F"/>
    <w:rsid w:val="004142A8"/>
    <w:rsid w:val="004149F5"/>
    <w:rsid w:val="0041524F"/>
    <w:rsid w:val="0041596B"/>
    <w:rsid w:val="00415E51"/>
    <w:rsid w:val="004169D7"/>
    <w:rsid w:val="00416E27"/>
    <w:rsid w:val="00417D01"/>
    <w:rsid w:val="004212BD"/>
    <w:rsid w:val="0042161E"/>
    <w:rsid w:val="004228B0"/>
    <w:rsid w:val="00422A47"/>
    <w:rsid w:val="00422B7B"/>
    <w:rsid w:val="00422D50"/>
    <w:rsid w:val="00423032"/>
    <w:rsid w:val="00423227"/>
    <w:rsid w:val="004243E4"/>
    <w:rsid w:val="00424C0B"/>
    <w:rsid w:val="00425878"/>
    <w:rsid w:val="00425A64"/>
    <w:rsid w:val="00425ACF"/>
    <w:rsid w:val="004267F9"/>
    <w:rsid w:val="00426B21"/>
    <w:rsid w:val="00427A15"/>
    <w:rsid w:val="00431E7F"/>
    <w:rsid w:val="00432752"/>
    <w:rsid w:val="004331DB"/>
    <w:rsid w:val="00434345"/>
    <w:rsid w:val="0043757C"/>
    <w:rsid w:val="004376AC"/>
    <w:rsid w:val="00437957"/>
    <w:rsid w:val="00440436"/>
    <w:rsid w:val="0044121E"/>
    <w:rsid w:val="004419F9"/>
    <w:rsid w:val="00441E36"/>
    <w:rsid w:val="00444496"/>
    <w:rsid w:val="00445515"/>
    <w:rsid w:val="00445F6C"/>
    <w:rsid w:val="004461E8"/>
    <w:rsid w:val="0044693F"/>
    <w:rsid w:val="0044712F"/>
    <w:rsid w:val="0044774B"/>
    <w:rsid w:val="00450B1B"/>
    <w:rsid w:val="00452D6D"/>
    <w:rsid w:val="0045343D"/>
    <w:rsid w:val="00457EE2"/>
    <w:rsid w:val="0046138A"/>
    <w:rsid w:val="00461EC8"/>
    <w:rsid w:val="004641D2"/>
    <w:rsid w:val="00464A05"/>
    <w:rsid w:val="00466202"/>
    <w:rsid w:val="00466248"/>
    <w:rsid w:val="004704C9"/>
    <w:rsid w:val="00470674"/>
    <w:rsid w:val="00470C09"/>
    <w:rsid w:val="0047318E"/>
    <w:rsid w:val="00475509"/>
    <w:rsid w:val="0047597F"/>
    <w:rsid w:val="004803F1"/>
    <w:rsid w:val="00481D8B"/>
    <w:rsid w:val="00482A8F"/>
    <w:rsid w:val="00483ADA"/>
    <w:rsid w:val="004865E2"/>
    <w:rsid w:val="00487592"/>
    <w:rsid w:val="00492DF9"/>
    <w:rsid w:val="004933A0"/>
    <w:rsid w:val="004934B7"/>
    <w:rsid w:val="004939D4"/>
    <w:rsid w:val="00493EBA"/>
    <w:rsid w:val="0049446A"/>
    <w:rsid w:val="00494552"/>
    <w:rsid w:val="00496100"/>
    <w:rsid w:val="00496A10"/>
    <w:rsid w:val="004976C3"/>
    <w:rsid w:val="00497AF8"/>
    <w:rsid w:val="004A0073"/>
    <w:rsid w:val="004A061D"/>
    <w:rsid w:val="004A091B"/>
    <w:rsid w:val="004A1C7F"/>
    <w:rsid w:val="004A3A62"/>
    <w:rsid w:val="004A3B64"/>
    <w:rsid w:val="004A5636"/>
    <w:rsid w:val="004A641D"/>
    <w:rsid w:val="004A6EB7"/>
    <w:rsid w:val="004B097C"/>
    <w:rsid w:val="004B09B2"/>
    <w:rsid w:val="004B0EAC"/>
    <w:rsid w:val="004B161E"/>
    <w:rsid w:val="004B26E8"/>
    <w:rsid w:val="004B2EA5"/>
    <w:rsid w:val="004B2EFD"/>
    <w:rsid w:val="004B4B42"/>
    <w:rsid w:val="004B6AA7"/>
    <w:rsid w:val="004B736F"/>
    <w:rsid w:val="004B7D10"/>
    <w:rsid w:val="004C0206"/>
    <w:rsid w:val="004C1CE9"/>
    <w:rsid w:val="004C2382"/>
    <w:rsid w:val="004C2A43"/>
    <w:rsid w:val="004C333D"/>
    <w:rsid w:val="004C3C01"/>
    <w:rsid w:val="004C4345"/>
    <w:rsid w:val="004C434C"/>
    <w:rsid w:val="004C568E"/>
    <w:rsid w:val="004C6883"/>
    <w:rsid w:val="004C7A6D"/>
    <w:rsid w:val="004C7D09"/>
    <w:rsid w:val="004D1426"/>
    <w:rsid w:val="004D14F4"/>
    <w:rsid w:val="004D2A6D"/>
    <w:rsid w:val="004D2B34"/>
    <w:rsid w:val="004D2D60"/>
    <w:rsid w:val="004D3088"/>
    <w:rsid w:val="004D3B3C"/>
    <w:rsid w:val="004D4961"/>
    <w:rsid w:val="004D4FE4"/>
    <w:rsid w:val="004D6C19"/>
    <w:rsid w:val="004E2025"/>
    <w:rsid w:val="004E5848"/>
    <w:rsid w:val="004E5DA0"/>
    <w:rsid w:val="004E6DE2"/>
    <w:rsid w:val="004F013D"/>
    <w:rsid w:val="004F0EFD"/>
    <w:rsid w:val="004F1003"/>
    <w:rsid w:val="004F282D"/>
    <w:rsid w:val="004F2BBB"/>
    <w:rsid w:val="004F3C5E"/>
    <w:rsid w:val="004F3EBF"/>
    <w:rsid w:val="004F5F22"/>
    <w:rsid w:val="004F6AF4"/>
    <w:rsid w:val="004F6FEB"/>
    <w:rsid w:val="00500C5F"/>
    <w:rsid w:val="005024B7"/>
    <w:rsid w:val="00502FC2"/>
    <w:rsid w:val="005036E7"/>
    <w:rsid w:val="00503F73"/>
    <w:rsid w:val="00504002"/>
    <w:rsid w:val="0050454E"/>
    <w:rsid w:val="00504B93"/>
    <w:rsid w:val="0050537A"/>
    <w:rsid w:val="00505508"/>
    <w:rsid w:val="00505657"/>
    <w:rsid w:val="00505EC3"/>
    <w:rsid w:val="00505FB7"/>
    <w:rsid w:val="00505FD2"/>
    <w:rsid w:val="0050713C"/>
    <w:rsid w:val="0050743E"/>
    <w:rsid w:val="00507778"/>
    <w:rsid w:val="00510030"/>
    <w:rsid w:val="00510CBF"/>
    <w:rsid w:val="00510F09"/>
    <w:rsid w:val="00513DE8"/>
    <w:rsid w:val="005142F8"/>
    <w:rsid w:val="0051540E"/>
    <w:rsid w:val="0051588A"/>
    <w:rsid w:val="00515D4B"/>
    <w:rsid w:val="005163C0"/>
    <w:rsid w:val="0052022C"/>
    <w:rsid w:val="0052078C"/>
    <w:rsid w:val="0052180D"/>
    <w:rsid w:val="00521BDD"/>
    <w:rsid w:val="00522B1D"/>
    <w:rsid w:val="00523C4E"/>
    <w:rsid w:val="00523E45"/>
    <w:rsid w:val="005242C6"/>
    <w:rsid w:val="00524D57"/>
    <w:rsid w:val="005250A0"/>
    <w:rsid w:val="00525739"/>
    <w:rsid w:val="005260A2"/>
    <w:rsid w:val="00527D3F"/>
    <w:rsid w:val="00527EF1"/>
    <w:rsid w:val="005310B9"/>
    <w:rsid w:val="00531666"/>
    <w:rsid w:val="005319EF"/>
    <w:rsid w:val="00532196"/>
    <w:rsid w:val="005322F0"/>
    <w:rsid w:val="00532392"/>
    <w:rsid w:val="0053242C"/>
    <w:rsid w:val="00533627"/>
    <w:rsid w:val="005340AB"/>
    <w:rsid w:val="00534276"/>
    <w:rsid w:val="00535D5D"/>
    <w:rsid w:val="00535EBF"/>
    <w:rsid w:val="00537AAD"/>
    <w:rsid w:val="00540245"/>
    <w:rsid w:val="005402A4"/>
    <w:rsid w:val="00540683"/>
    <w:rsid w:val="005410D4"/>
    <w:rsid w:val="00541854"/>
    <w:rsid w:val="00541CF6"/>
    <w:rsid w:val="00541DEB"/>
    <w:rsid w:val="00543825"/>
    <w:rsid w:val="005438EA"/>
    <w:rsid w:val="005441FE"/>
    <w:rsid w:val="0054450E"/>
    <w:rsid w:val="00544D4F"/>
    <w:rsid w:val="00546929"/>
    <w:rsid w:val="00546D6F"/>
    <w:rsid w:val="0054783E"/>
    <w:rsid w:val="00550153"/>
    <w:rsid w:val="005502B1"/>
    <w:rsid w:val="005506EE"/>
    <w:rsid w:val="00552D71"/>
    <w:rsid w:val="005531D7"/>
    <w:rsid w:val="005534A8"/>
    <w:rsid w:val="0055379C"/>
    <w:rsid w:val="00554F18"/>
    <w:rsid w:val="00555D7D"/>
    <w:rsid w:val="00560E64"/>
    <w:rsid w:val="0056361F"/>
    <w:rsid w:val="00564442"/>
    <w:rsid w:val="0056590D"/>
    <w:rsid w:val="005662A5"/>
    <w:rsid w:val="00566BF7"/>
    <w:rsid w:val="00566F0C"/>
    <w:rsid w:val="00567472"/>
    <w:rsid w:val="005679A8"/>
    <w:rsid w:val="005707F0"/>
    <w:rsid w:val="00570A9E"/>
    <w:rsid w:val="00570E38"/>
    <w:rsid w:val="00571028"/>
    <w:rsid w:val="00573314"/>
    <w:rsid w:val="00573F99"/>
    <w:rsid w:val="005742C3"/>
    <w:rsid w:val="00574D50"/>
    <w:rsid w:val="0057569E"/>
    <w:rsid w:val="005757D9"/>
    <w:rsid w:val="00575E59"/>
    <w:rsid w:val="005761CE"/>
    <w:rsid w:val="0058343B"/>
    <w:rsid w:val="0058444E"/>
    <w:rsid w:val="005849FA"/>
    <w:rsid w:val="00585AE1"/>
    <w:rsid w:val="00586040"/>
    <w:rsid w:val="0058660E"/>
    <w:rsid w:val="00586B9B"/>
    <w:rsid w:val="0058719A"/>
    <w:rsid w:val="0058789A"/>
    <w:rsid w:val="005909B1"/>
    <w:rsid w:val="00593988"/>
    <w:rsid w:val="00594472"/>
    <w:rsid w:val="00594B2F"/>
    <w:rsid w:val="00594F28"/>
    <w:rsid w:val="00595CE5"/>
    <w:rsid w:val="005A0572"/>
    <w:rsid w:val="005A0BF3"/>
    <w:rsid w:val="005A0C3E"/>
    <w:rsid w:val="005A26B1"/>
    <w:rsid w:val="005A2D8C"/>
    <w:rsid w:val="005A3B0F"/>
    <w:rsid w:val="005A3D1C"/>
    <w:rsid w:val="005A3D90"/>
    <w:rsid w:val="005A48C7"/>
    <w:rsid w:val="005A4F25"/>
    <w:rsid w:val="005A52B0"/>
    <w:rsid w:val="005A5EFD"/>
    <w:rsid w:val="005A64A2"/>
    <w:rsid w:val="005A7043"/>
    <w:rsid w:val="005A7646"/>
    <w:rsid w:val="005B40EE"/>
    <w:rsid w:val="005B42BF"/>
    <w:rsid w:val="005B4359"/>
    <w:rsid w:val="005B53CD"/>
    <w:rsid w:val="005B5697"/>
    <w:rsid w:val="005B6A68"/>
    <w:rsid w:val="005B6DFA"/>
    <w:rsid w:val="005B72D4"/>
    <w:rsid w:val="005B7A4B"/>
    <w:rsid w:val="005C06C7"/>
    <w:rsid w:val="005C10D1"/>
    <w:rsid w:val="005C1F0A"/>
    <w:rsid w:val="005C2B40"/>
    <w:rsid w:val="005C2BFF"/>
    <w:rsid w:val="005C3011"/>
    <w:rsid w:val="005C4122"/>
    <w:rsid w:val="005C518C"/>
    <w:rsid w:val="005C6581"/>
    <w:rsid w:val="005C66DE"/>
    <w:rsid w:val="005C7415"/>
    <w:rsid w:val="005D0355"/>
    <w:rsid w:val="005D1205"/>
    <w:rsid w:val="005D20B3"/>
    <w:rsid w:val="005D266B"/>
    <w:rsid w:val="005D2B36"/>
    <w:rsid w:val="005D4E61"/>
    <w:rsid w:val="005D6190"/>
    <w:rsid w:val="005D6C52"/>
    <w:rsid w:val="005D74DC"/>
    <w:rsid w:val="005E07EB"/>
    <w:rsid w:val="005E2161"/>
    <w:rsid w:val="005E331A"/>
    <w:rsid w:val="005E33AE"/>
    <w:rsid w:val="005E33C7"/>
    <w:rsid w:val="005E5CF2"/>
    <w:rsid w:val="005E6F83"/>
    <w:rsid w:val="005E6F8B"/>
    <w:rsid w:val="005E6FAD"/>
    <w:rsid w:val="005E7657"/>
    <w:rsid w:val="005E7917"/>
    <w:rsid w:val="005F0702"/>
    <w:rsid w:val="005F1806"/>
    <w:rsid w:val="005F2539"/>
    <w:rsid w:val="005F4B28"/>
    <w:rsid w:val="005F4F51"/>
    <w:rsid w:val="005F56A4"/>
    <w:rsid w:val="005F590A"/>
    <w:rsid w:val="005F6237"/>
    <w:rsid w:val="005F6296"/>
    <w:rsid w:val="005F63D1"/>
    <w:rsid w:val="005F70DF"/>
    <w:rsid w:val="005F7117"/>
    <w:rsid w:val="00601D1B"/>
    <w:rsid w:val="00601DF8"/>
    <w:rsid w:val="00602416"/>
    <w:rsid w:val="00602891"/>
    <w:rsid w:val="006029D7"/>
    <w:rsid w:val="00602DF6"/>
    <w:rsid w:val="0060431C"/>
    <w:rsid w:val="006045A1"/>
    <w:rsid w:val="00604B79"/>
    <w:rsid w:val="00607301"/>
    <w:rsid w:val="00607489"/>
    <w:rsid w:val="00607B1D"/>
    <w:rsid w:val="00610C03"/>
    <w:rsid w:val="006112D2"/>
    <w:rsid w:val="006127E8"/>
    <w:rsid w:val="006137AC"/>
    <w:rsid w:val="0061486F"/>
    <w:rsid w:val="00615192"/>
    <w:rsid w:val="00615320"/>
    <w:rsid w:val="006158AE"/>
    <w:rsid w:val="00615ACA"/>
    <w:rsid w:val="00615B61"/>
    <w:rsid w:val="00616268"/>
    <w:rsid w:val="00616DFF"/>
    <w:rsid w:val="00617026"/>
    <w:rsid w:val="0061792B"/>
    <w:rsid w:val="00617DAA"/>
    <w:rsid w:val="00621277"/>
    <w:rsid w:val="00622CE2"/>
    <w:rsid w:val="00622EEC"/>
    <w:rsid w:val="00623734"/>
    <w:rsid w:val="00624278"/>
    <w:rsid w:val="0062433A"/>
    <w:rsid w:val="006247AF"/>
    <w:rsid w:val="006262B8"/>
    <w:rsid w:val="0062668B"/>
    <w:rsid w:val="00626E8D"/>
    <w:rsid w:val="00630E5A"/>
    <w:rsid w:val="00630E9C"/>
    <w:rsid w:val="006325D7"/>
    <w:rsid w:val="006326B6"/>
    <w:rsid w:val="006345D1"/>
    <w:rsid w:val="00634819"/>
    <w:rsid w:val="00634D2F"/>
    <w:rsid w:val="006378B0"/>
    <w:rsid w:val="006407C6"/>
    <w:rsid w:val="00642546"/>
    <w:rsid w:val="00642CD5"/>
    <w:rsid w:val="00642D41"/>
    <w:rsid w:val="0064310B"/>
    <w:rsid w:val="006434D9"/>
    <w:rsid w:val="00643867"/>
    <w:rsid w:val="00643C7C"/>
    <w:rsid w:val="00643D8C"/>
    <w:rsid w:val="00644C7C"/>
    <w:rsid w:val="00644EF7"/>
    <w:rsid w:val="00647360"/>
    <w:rsid w:val="00647A2D"/>
    <w:rsid w:val="00650573"/>
    <w:rsid w:val="006509BD"/>
    <w:rsid w:val="00650D48"/>
    <w:rsid w:val="00650F38"/>
    <w:rsid w:val="00653000"/>
    <w:rsid w:val="00653959"/>
    <w:rsid w:val="00653AB5"/>
    <w:rsid w:val="00653CFC"/>
    <w:rsid w:val="00655747"/>
    <w:rsid w:val="006560F7"/>
    <w:rsid w:val="006617D6"/>
    <w:rsid w:val="00661CBD"/>
    <w:rsid w:val="00661E83"/>
    <w:rsid w:val="006624B5"/>
    <w:rsid w:val="00662D5A"/>
    <w:rsid w:val="0066318C"/>
    <w:rsid w:val="00667354"/>
    <w:rsid w:val="00667A6E"/>
    <w:rsid w:val="00670089"/>
    <w:rsid w:val="0067010E"/>
    <w:rsid w:val="00672FEC"/>
    <w:rsid w:val="00673A0D"/>
    <w:rsid w:val="00673A44"/>
    <w:rsid w:val="00673BFA"/>
    <w:rsid w:val="00673DA9"/>
    <w:rsid w:val="00673DC9"/>
    <w:rsid w:val="00675793"/>
    <w:rsid w:val="00675A28"/>
    <w:rsid w:val="00675B3C"/>
    <w:rsid w:val="00676054"/>
    <w:rsid w:val="00677982"/>
    <w:rsid w:val="00677D01"/>
    <w:rsid w:val="00681993"/>
    <w:rsid w:val="00683A47"/>
    <w:rsid w:val="00684FF6"/>
    <w:rsid w:val="006852D5"/>
    <w:rsid w:val="006854E2"/>
    <w:rsid w:val="00690011"/>
    <w:rsid w:val="00691B81"/>
    <w:rsid w:val="00691E02"/>
    <w:rsid w:val="00694EF0"/>
    <w:rsid w:val="00696561"/>
    <w:rsid w:val="006A094B"/>
    <w:rsid w:val="006A1894"/>
    <w:rsid w:val="006A18B7"/>
    <w:rsid w:val="006A1E31"/>
    <w:rsid w:val="006A234D"/>
    <w:rsid w:val="006A23D1"/>
    <w:rsid w:val="006A264D"/>
    <w:rsid w:val="006A6755"/>
    <w:rsid w:val="006A6B9C"/>
    <w:rsid w:val="006A7613"/>
    <w:rsid w:val="006A7D5D"/>
    <w:rsid w:val="006B0766"/>
    <w:rsid w:val="006B090D"/>
    <w:rsid w:val="006B09F7"/>
    <w:rsid w:val="006B2528"/>
    <w:rsid w:val="006B2C00"/>
    <w:rsid w:val="006B32C5"/>
    <w:rsid w:val="006B357F"/>
    <w:rsid w:val="006B3CC9"/>
    <w:rsid w:val="006B4754"/>
    <w:rsid w:val="006B6C30"/>
    <w:rsid w:val="006B719B"/>
    <w:rsid w:val="006C019C"/>
    <w:rsid w:val="006C0572"/>
    <w:rsid w:val="006C06E3"/>
    <w:rsid w:val="006C1F94"/>
    <w:rsid w:val="006C263F"/>
    <w:rsid w:val="006C2C82"/>
    <w:rsid w:val="006C348F"/>
    <w:rsid w:val="006C3ED5"/>
    <w:rsid w:val="006C489F"/>
    <w:rsid w:val="006C53D2"/>
    <w:rsid w:val="006C564B"/>
    <w:rsid w:val="006C5A2F"/>
    <w:rsid w:val="006C6722"/>
    <w:rsid w:val="006C772B"/>
    <w:rsid w:val="006C7ECD"/>
    <w:rsid w:val="006D1539"/>
    <w:rsid w:val="006D1632"/>
    <w:rsid w:val="006D17A3"/>
    <w:rsid w:val="006D1A7C"/>
    <w:rsid w:val="006D1D66"/>
    <w:rsid w:val="006D5725"/>
    <w:rsid w:val="006D5AEB"/>
    <w:rsid w:val="006D5BA8"/>
    <w:rsid w:val="006D6BD8"/>
    <w:rsid w:val="006D730D"/>
    <w:rsid w:val="006E2B5D"/>
    <w:rsid w:val="006E6E34"/>
    <w:rsid w:val="006F0351"/>
    <w:rsid w:val="006F0629"/>
    <w:rsid w:val="006F06FF"/>
    <w:rsid w:val="006F0794"/>
    <w:rsid w:val="006F2859"/>
    <w:rsid w:val="006F2918"/>
    <w:rsid w:val="006F317F"/>
    <w:rsid w:val="006F402A"/>
    <w:rsid w:val="006F580B"/>
    <w:rsid w:val="006F629E"/>
    <w:rsid w:val="006F68E9"/>
    <w:rsid w:val="006F6EA1"/>
    <w:rsid w:val="007016E5"/>
    <w:rsid w:val="00706459"/>
    <w:rsid w:val="0070660D"/>
    <w:rsid w:val="007071F6"/>
    <w:rsid w:val="007078F5"/>
    <w:rsid w:val="00712794"/>
    <w:rsid w:val="007135BE"/>
    <w:rsid w:val="0071369A"/>
    <w:rsid w:val="00713EEB"/>
    <w:rsid w:val="00713F7B"/>
    <w:rsid w:val="00714231"/>
    <w:rsid w:val="00714CEE"/>
    <w:rsid w:val="00714DF9"/>
    <w:rsid w:val="0071540F"/>
    <w:rsid w:val="007155E2"/>
    <w:rsid w:val="007158AD"/>
    <w:rsid w:val="00717414"/>
    <w:rsid w:val="0071755F"/>
    <w:rsid w:val="00717EC0"/>
    <w:rsid w:val="00720917"/>
    <w:rsid w:val="00722980"/>
    <w:rsid w:val="00723166"/>
    <w:rsid w:val="007235FF"/>
    <w:rsid w:val="00724433"/>
    <w:rsid w:val="0072478D"/>
    <w:rsid w:val="007251D3"/>
    <w:rsid w:val="00726028"/>
    <w:rsid w:val="007260F1"/>
    <w:rsid w:val="007312BE"/>
    <w:rsid w:val="00731F67"/>
    <w:rsid w:val="007331D7"/>
    <w:rsid w:val="00733879"/>
    <w:rsid w:val="0073499E"/>
    <w:rsid w:val="00736257"/>
    <w:rsid w:val="0073625A"/>
    <w:rsid w:val="007368AE"/>
    <w:rsid w:val="00736AE9"/>
    <w:rsid w:val="00736C02"/>
    <w:rsid w:val="00736D21"/>
    <w:rsid w:val="00736D42"/>
    <w:rsid w:val="0073727B"/>
    <w:rsid w:val="007377FB"/>
    <w:rsid w:val="00741088"/>
    <w:rsid w:val="00742A89"/>
    <w:rsid w:val="007437BE"/>
    <w:rsid w:val="00743889"/>
    <w:rsid w:val="00743A98"/>
    <w:rsid w:val="00744E91"/>
    <w:rsid w:val="0074625D"/>
    <w:rsid w:val="00746993"/>
    <w:rsid w:val="007474FE"/>
    <w:rsid w:val="00747C92"/>
    <w:rsid w:val="0075070B"/>
    <w:rsid w:val="007518CA"/>
    <w:rsid w:val="00752D05"/>
    <w:rsid w:val="007534F1"/>
    <w:rsid w:val="00753514"/>
    <w:rsid w:val="007536A1"/>
    <w:rsid w:val="007543BC"/>
    <w:rsid w:val="0075544A"/>
    <w:rsid w:val="00755CF5"/>
    <w:rsid w:val="007606A6"/>
    <w:rsid w:val="00763194"/>
    <w:rsid w:val="0076363B"/>
    <w:rsid w:val="00763A6C"/>
    <w:rsid w:val="00763D10"/>
    <w:rsid w:val="00763F1F"/>
    <w:rsid w:val="007651A1"/>
    <w:rsid w:val="007652A2"/>
    <w:rsid w:val="007652E9"/>
    <w:rsid w:val="00765DB3"/>
    <w:rsid w:val="0077263A"/>
    <w:rsid w:val="00772BCC"/>
    <w:rsid w:val="0077333C"/>
    <w:rsid w:val="00774A3F"/>
    <w:rsid w:val="00774DCF"/>
    <w:rsid w:val="00775841"/>
    <w:rsid w:val="00776E2C"/>
    <w:rsid w:val="00776F34"/>
    <w:rsid w:val="00777DDA"/>
    <w:rsid w:val="00782682"/>
    <w:rsid w:val="007826E8"/>
    <w:rsid w:val="00783B3D"/>
    <w:rsid w:val="00783C90"/>
    <w:rsid w:val="00783E5F"/>
    <w:rsid w:val="007843E1"/>
    <w:rsid w:val="0078490E"/>
    <w:rsid w:val="0078495F"/>
    <w:rsid w:val="007862F0"/>
    <w:rsid w:val="007871A7"/>
    <w:rsid w:val="00790409"/>
    <w:rsid w:val="007904B3"/>
    <w:rsid w:val="00791079"/>
    <w:rsid w:val="00791B4D"/>
    <w:rsid w:val="00791CF3"/>
    <w:rsid w:val="00792AD4"/>
    <w:rsid w:val="00792DDE"/>
    <w:rsid w:val="00794D05"/>
    <w:rsid w:val="00796748"/>
    <w:rsid w:val="007A1422"/>
    <w:rsid w:val="007A1537"/>
    <w:rsid w:val="007A1797"/>
    <w:rsid w:val="007A2A9C"/>
    <w:rsid w:val="007A395B"/>
    <w:rsid w:val="007A3A22"/>
    <w:rsid w:val="007A3CC5"/>
    <w:rsid w:val="007A410F"/>
    <w:rsid w:val="007A48D0"/>
    <w:rsid w:val="007A4ADF"/>
    <w:rsid w:val="007A50C9"/>
    <w:rsid w:val="007A5723"/>
    <w:rsid w:val="007A7B66"/>
    <w:rsid w:val="007B0300"/>
    <w:rsid w:val="007B17C3"/>
    <w:rsid w:val="007B272A"/>
    <w:rsid w:val="007B2A32"/>
    <w:rsid w:val="007B39F3"/>
    <w:rsid w:val="007B492B"/>
    <w:rsid w:val="007B5BBC"/>
    <w:rsid w:val="007B61CF"/>
    <w:rsid w:val="007B66F3"/>
    <w:rsid w:val="007B6993"/>
    <w:rsid w:val="007C0B3B"/>
    <w:rsid w:val="007C2D7A"/>
    <w:rsid w:val="007C373A"/>
    <w:rsid w:val="007C574E"/>
    <w:rsid w:val="007C6F15"/>
    <w:rsid w:val="007D10EF"/>
    <w:rsid w:val="007D192E"/>
    <w:rsid w:val="007D291B"/>
    <w:rsid w:val="007D46F6"/>
    <w:rsid w:val="007D482A"/>
    <w:rsid w:val="007D53B8"/>
    <w:rsid w:val="007D579A"/>
    <w:rsid w:val="007D5FC0"/>
    <w:rsid w:val="007D7951"/>
    <w:rsid w:val="007D7CF7"/>
    <w:rsid w:val="007D7E43"/>
    <w:rsid w:val="007E0A67"/>
    <w:rsid w:val="007E2636"/>
    <w:rsid w:val="007E3A4D"/>
    <w:rsid w:val="007E3A89"/>
    <w:rsid w:val="007E3AC2"/>
    <w:rsid w:val="007E402B"/>
    <w:rsid w:val="007E4114"/>
    <w:rsid w:val="007E5110"/>
    <w:rsid w:val="007E6108"/>
    <w:rsid w:val="007F0127"/>
    <w:rsid w:val="007F0209"/>
    <w:rsid w:val="007F10EC"/>
    <w:rsid w:val="007F2EC0"/>
    <w:rsid w:val="007F31C0"/>
    <w:rsid w:val="007F3965"/>
    <w:rsid w:val="007F3A54"/>
    <w:rsid w:val="007F5182"/>
    <w:rsid w:val="007F5B2D"/>
    <w:rsid w:val="007F5CA8"/>
    <w:rsid w:val="007F70C9"/>
    <w:rsid w:val="007F75F9"/>
    <w:rsid w:val="007F775D"/>
    <w:rsid w:val="007F7D55"/>
    <w:rsid w:val="00801443"/>
    <w:rsid w:val="00801592"/>
    <w:rsid w:val="008017CF"/>
    <w:rsid w:val="00801BDB"/>
    <w:rsid w:val="00803E16"/>
    <w:rsid w:val="008045CB"/>
    <w:rsid w:val="00805C9B"/>
    <w:rsid w:val="008062C9"/>
    <w:rsid w:val="00812CD4"/>
    <w:rsid w:val="00813B48"/>
    <w:rsid w:val="00814182"/>
    <w:rsid w:val="00814B87"/>
    <w:rsid w:val="008204F7"/>
    <w:rsid w:val="0082076E"/>
    <w:rsid w:val="00820DAC"/>
    <w:rsid w:val="00821015"/>
    <w:rsid w:val="00822BDB"/>
    <w:rsid w:val="00822F6E"/>
    <w:rsid w:val="00823AA1"/>
    <w:rsid w:val="00823CD4"/>
    <w:rsid w:val="00824395"/>
    <w:rsid w:val="0082587F"/>
    <w:rsid w:val="008275DA"/>
    <w:rsid w:val="00827EE4"/>
    <w:rsid w:val="008314C0"/>
    <w:rsid w:val="00831E38"/>
    <w:rsid w:val="0083294B"/>
    <w:rsid w:val="008329AB"/>
    <w:rsid w:val="008344AC"/>
    <w:rsid w:val="0083668B"/>
    <w:rsid w:val="00836F4E"/>
    <w:rsid w:val="00841362"/>
    <w:rsid w:val="00841771"/>
    <w:rsid w:val="00841CD5"/>
    <w:rsid w:val="00841D25"/>
    <w:rsid w:val="00842D10"/>
    <w:rsid w:val="008453D2"/>
    <w:rsid w:val="00845E9C"/>
    <w:rsid w:val="00853997"/>
    <w:rsid w:val="00853CB7"/>
    <w:rsid w:val="00855B89"/>
    <w:rsid w:val="00856C79"/>
    <w:rsid w:val="0086011B"/>
    <w:rsid w:val="00865D46"/>
    <w:rsid w:val="00866C0E"/>
    <w:rsid w:val="00870859"/>
    <w:rsid w:val="008708E6"/>
    <w:rsid w:val="00870977"/>
    <w:rsid w:val="00870CA8"/>
    <w:rsid w:val="00871BEA"/>
    <w:rsid w:val="0087232A"/>
    <w:rsid w:val="00874810"/>
    <w:rsid w:val="008748F7"/>
    <w:rsid w:val="00875F5B"/>
    <w:rsid w:val="00876717"/>
    <w:rsid w:val="00876843"/>
    <w:rsid w:val="008774F8"/>
    <w:rsid w:val="0087791B"/>
    <w:rsid w:val="00880639"/>
    <w:rsid w:val="008816EA"/>
    <w:rsid w:val="008819C8"/>
    <w:rsid w:val="008829C1"/>
    <w:rsid w:val="008835D0"/>
    <w:rsid w:val="00884787"/>
    <w:rsid w:val="008853D1"/>
    <w:rsid w:val="008872A6"/>
    <w:rsid w:val="0088770F"/>
    <w:rsid w:val="00890068"/>
    <w:rsid w:val="00890B73"/>
    <w:rsid w:val="0089110E"/>
    <w:rsid w:val="00891481"/>
    <w:rsid w:val="00891936"/>
    <w:rsid w:val="0089197D"/>
    <w:rsid w:val="00892439"/>
    <w:rsid w:val="00892AEE"/>
    <w:rsid w:val="00893987"/>
    <w:rsid w:val="00894779"/>
    <w:rsid w:val="00896622"/>
    <w:rsid w:val="008A019F"/>
    <w:rsid w:val="008A0A5B"/>
    <w:rsid w:val="008A18FE"/>
    <w:rsid w:val="008A212B"/>
    <w:rsid w:val="008A2E62"/>
    <w:rsid w:val="008A3257"/>
    <w:rsid w:val="008A32EA"/>
    <w:rsid w:val="008A34F4"/>
    <w:rsid w:val="008A4CE7"/>
    <w:rsid w:val="008A5298"/>
    <w:rsid w:val="008A59E7"/>
    <w:rsid w:val="008A5C11"/>
    <w:rsid w:val="008A62A6"/>
    <w:rsid w:val="008A679E"/>
    <w:rsid w:val="008A680D"/>
    <w:rsid w:val="008A7611"/>
    <w:rsid w:val="008A7F1B"/>
    <w:rsid w:val="008B0260"/>
    <w:rsid w:val="008B08A3"/>
    <w:rsid w:val="008B17FC"/>
    <w:rsid w:val="008B1B69"/>
    <w:rsid w:val="008B2AF9"/>
    <w:rsid w:val="008B2B5F"/>
    <w:rsid w:val="008B36C0"/>
    <w:rsid w:val="008B3823"/>
    <w:rsid w:val="008B517C"/>
    <w:rsid w:val="008B5224"/>
    <w:rsid w:val="008B53D2"/>
    <w:rsid w:val="008B5E83"/>
    <w:rsid w:val="008B5EC5"/>
    <w:rsid w:val="008B6E4B"/>
    <w:rsid w:val="008B78F2"/>
    <w:rsid w:val="008B7D18"/>
    <w:rsid w:val="008B7FC2"/>
    <w:rsid w:val="008C01E3"/>
    <w:rsid w:val="008C1660"/>
    <w:rsid w:val="008C32CF"/>
    <w:rsid w:val="008C3DE3"/>
    <w:rsid w:val="008C4543"/>
    <w:rsid w:val="008C45D1"/>
    <w:rsid w:val="008C77BF"/>
    <w:rsid w:val="008C7E92"/>
    <w:rsid w:val="008D09A9"/>
    <w:rsid w:val="008D0A67"/>
    <w:rsid w:val="008D589A"/>
    <w:rsid w:val="008D5996"/>
    <w:rsid w:val="008D6942"/>
    <w:rsid w:val="008D6E6E"/>
    <w:rsid w:val="008E1735"/>
    <w:rsid w:val="008E191A"/>
    <w:rsid w:val="008E1F9B"/>
    <w:rsid w:val="008E351D"/>
    <w:rsid w:val="008E4277"/>
    <w:rsid w:val="008E4E60"/>
    <w:rsid w:val="008E4EF1"/>
    <w:rsid w:val="008E77CA"/>
    <w:rsid w:val="008F004C"/>
    <w:rsid w:val="008F0B65"/>
    <w:rsid w:val="008F1126"/>
    <w:rsid w:val="008F1A6C"/>
    <w:rsid w:val="008F25A4"/>
    <w:rsid w:val="008F2E41"/>
    <w:rsid w:val="008F371A"/>
    <w:rsid w:val="008F3901"/>
    <w:rsid w:val="008F47A5"/>
    <w:rsid w:val="008F5B2D"/>
    <w:rsid w:val="008F6A14"/>
    <w:rsid w:val="008F6A6A"/>
    <w:rsid w:val="008F7E35"/>
    <w:rsid w:val="00900096"/>
    <w:rsid w:val="00900615"/>
    <w:rsid w:val="00900942"/>
    <w:rsid w:val="009015CA"/>
    <w:rsid w:val="00901E25"/>
    <w:rsid w:val="00903DB4"/>
    <w:rsid w:val="0090564B"/>
    <w:rsid w:val="009064F6"/>
    <w:rsid w:val="009070E9"/>
    <w:rsid w:val="009071A0"/>
    <w:rsid w:val="00907762"/>
    <w:rsid w:val="00907A0F"/>
    <w:rsid w:val="009104EE"/>
    <w:rsid w:val="00910726"/>
    <w:rsid w:val="009111E1"/>
    <w:rsid w:val="00913FA7"/>
    <w:rsid w:val="00914624"/>
    <w:rsid w:val="009147C7"/>
    <w:rsid w:val="00914E1E"/>
    <w:rsid w:val="00915ABF"/>
    <w:rsid w:val="00916E23"/>
    <w:rsid w:val="00917D1F"/>
    <w:rsid w:val="00920DB0"/>
    <w:rsid w:val="00922A8E"/>
    <w:rsid w:val="0092461F"/>
    <w:rsid w:val="00924792"/>
    <w:rsid w:val="00926E95"/>
    <w:rsid w:val="009277AF"/>
    <w:rsid w:val="0093069F"/>
    <w:rsid w:val="00930B37"/>
    <w:rsid w:val="00930F86"/>
    <w:rsid w:val="00931B4C"/>
    <w:rsid w:val="00932E37"/>
    <w:rsid w:val="0093312F"/>
    <w:rsid w:val="0093726C"/>
    <w:rsid w:val="00937FC8"/>
    <w:rsid w:val="00940722"/>
    <w:rsid w:val="00940B35"/>
    <w:rsid w:val="00941F25"/>
    <w:rsid w:val="009437C7"/>
    <w:rsid w:val="00943A8B"/>
    <w:rsid w:val="00943B87"/>
    <w:rsid w:val="00944825"/>
    <w:rsid w:val="00945496"/>
    <w:rsid w:val="00946AB2"/>
    <w:rsid w:val="0094727B"/>
    <w:rsid w:val="009502F2"/>
    <w:rsid w:val="0095057B"/>
    <w:rsid w:val="0095079B"/>
    <w:rsid w:val="00954285"/>
    <w:rsid w:val="009544A2"/>
    <w:rsid w:val="009547B8"/>
    <w:rsid w:val="00954936"/>
    <w:rsid w:val="00954C0D"/>
    <w:rsid w:val="00954D09"/>
    <w:rsid w:val="00955197"/>
    <w:rsid w:val="00955299"/>
    <w:rsid w:val="00955E97"/>
    <w:rsid w:val="00956B10"/>
    <w:rsid w:val="00956CC9"/>
    <w:rsid w:val="009573B7"/>
    <w:rsid w:val="009605C0"/>
    <w:rsid w:val="009605F1"/>
    <w:rsid w:val="00960AB1"/>
    <w:rsid w:val="00962806"/>
    <w:rsid w:val="00962FCD"/>
    <w:rsid w:val="0096321B"/>
    <w:rsid w:val="00963742"/>
    <w:rsid w:val="00963D40"/>
    <w:rsid w:val="00964A3A"/>
    <w:rsid w:val="00965CCF"/>
    <w:rsid w:val="00966BE2"/>
    <w:rsid w:val="00967327"/>
    <w:rsid w:val="009679E1"/>
    <w:rsid w:val="009707EA"/>
    <w:rsid w:val="0097080B"/>
    <w:rsid w:val="00970E1F"/>
    <w:rsid w:val="00972C86"/>
    <w:rsid w:val="0097300B"/>
    <w:rsid w:val="00973B00"/>
    <w:rsid w:val="00973BF2"/>
    <w:rsid w:val="00973D97"/>
    <w:rsid w:val="00974444"/>
    <w:rsid w:val="00974D63"/>
    <w:rsid w:val="00974F79"/>
    <w:rsid w:val="0097504D"/>
    <w:rsid w:val="0097735E"/>
    <w:rsid w:val="00977AEA"/>
    <w:rsid w:val="00977C8A"/>
    <w:rsid w:val="00977FBE"/>
    <w:rsid w:val="00980726"/>
    <w:rsid w:val="009810F8"/>
    <w:rsid w:val="0098144C"/>
    <w:rsid w:val="009823A4"/>
    <w:rsid w:val="00983A0D"/>
    <w:rsid w:val="00983DD1"/>
    <w:rsid w:val="00984179"/>
    <w:rsid w:val="00984C07"/>
    <w:rsid w:val="00984FC3"/>
    <w:rsid w:val="00985219"/>
    <w:rsid w:val="00985856"/>
    <w:rsid w:val="00985CC0"/>
    <w:rsid w:val="0098668D"/>
    <w:rsid w:val="009875CD"/>
    <w:rsid w:val="00990384"/>
    <w:rsid w:val="00990F60"/>
    <w:rsid w:val="0099127E"/>
    <w:rsid w:val="009912E0"/>
    <w:rsid w:val="0099228F"/>
    <w:rsid w:val="009924F9"/>
    <w:rsid w:val="00992A9C"/>
    <w:rsid w:val="00993DC9"/>
    <w:rsid w:val="00995613"/>
    <w:rsid w:val="00995A24"/>
    <w:rsid w:val="00995A37"/>
    <w:rsid w:val="00995C8A"/>
    <w:rsid w:val="00995DF1"/>
    <w:rsid w:val="00997FE2"/>
    <w:rsid w:val="009A0C2E"/>
    <w:rsid w:val="009A1E7C"/>
    <w:rsid w:val="009A32B0"/>
    <w:rsid w:val="009A3EE3"/>
    <w:rsid w:val="009A5268"/>
    <w:rsid w:val="009A56E1"/>
    <w:rsid w:val="009A5787"/>
    <w:rsid w:val="009A60F0"/>
    <w:rsid w:val="009A7410"/>
    <w:rsid w:val="009A79C0"/>
    <w:rsid w:val="009B0021"/>
    <w:rsid w:val="009B0C42"/>
    <w:rsid w:val="009B1609"/>
    <w:rsid w:val="009B2BC9"/>
    <w:rsid w:val="009B408F"/>
    <w:rsid w:val="009B4302"/>
    <w:rsid w:val="009B47A9"/>
    <w:rsid w:val="009B4EC2"/>
    <w:rsid w:val="009B4EC7"/>
    <w:rsid w:val="009B5590"/>
    <w:rsid w:val="009B61B1"/>
    <w:rsid w:val="009B68DA"/>
    <w:rsid w:val="009B6B38"/>
    <w:rsid w:val="009B72CC"/>
    <w:rsid w:val="009C239A"/>
    <w:rsid w:val="009C2B3C"/>
    <w:rsid w:val="009C3618"/>
    <w:rsid w:val="009C38A2"/>
    <w:rsid w:val="009C3D19"/>
    <w:rsid w:val="009C423D"/>
    <w:rsid w:val="009C4C88"/>
    <w:rsid w:val="009C4EE4"/>
    <w:rsid w:val="009C60A7"/>
    <w:rsid w:val="009C628B"/>
    <w:rsid w:val="009C709D"/>
    <w:rsid w:val="009C79D8"/>
    <w:rsid w:val="009C7E49"/>
    <w:rsid w:val="009D0BFE"/>
    <w:rsid w:val="009D14D7"/>
    <w:rsid w:val="009D1893"/>
    <w:rsid w:val="009D2054"/>
    <w:rsid w:val="009D269D"/>
    <w:rsid w:val="009D3411"/>
    <w:rsid w:val="009D342E"/>
    <w:rsid w:val="009D4FEE"/>
    <w:rsid w:val="009D53B5"/>
    <w:rsid w:val="009D54E5"/>
    <w:rsid w:val="009D5C42"/>
    <w:rsid w:val="009D626B"/>
    <w:rsid w:val="009D649F"/>
    <w:rsid w:val="009E03FF"/>
    <w:rsid w:val="009E0599"/>
    <w:rsid w:val="009E1C1B"/>
    <w:rsid w:val="009E25C4"/>
    <w:rsid w:val="009E37A7"/>
    <w:rsid w:val="009E4CE3"/>
    <w:rsid w:val="009E5652"/>
    <w:rsid w:val="009E7F57"/>
    <w:rsid w:val="009F0A5E"/>
    <w:rsid w:val="009F47EF"/>
    <w:rsid w:val="009F732C"/>
    <w:rsid w:val="009F7D7A"/>
    <w:rsid w:val="00A00806"/>
    <w:rsid w:val="00A01AB6"/>
    <w:rsid w:val="00A0253B"/>
    <w:rsid w:val="00A02BDB"/>
    <w:rsid w:val="00A0329E"/>
    <w:rsid w:val="00A03B5B"/>
    <w:rsid w:val="00A040B2"/>
    <w:rsid w:val="00A04BB0"/>
    <w:rsid w:val="00A05228"/>
    <w:rsid w:val="00A059CD"/>
    <w:rsid w:val="00A05FD2"/>
    <w:rsid w:val="00A06B09"/>
    <w:rsid w:val="00A0799D"/>
    <w:rsid w:val="00A10376"/>
    <w:rsid w:val="00A10604"/>
    <w:rsid w:val="00A11F2F"/>
    <w:rsid w:val="00A122B7"/>
    <w:rsid w:val="00A125AA"/>
    <w:rsid w:val="00A126E0"/>
    <w:rsid w:val="00A12E9F"/>
    <w:rsid w:val="00A1303D"/>
    <w:rsid w:val="00A138F8"/>
    <w:rsid w:val="00A2060A"/>
    <w:rsid w:val="00A208FE"/>
    <w:rsid w:val="00A20962"/>
    <w:rsid w:val="00A22391"/>
    <w:rsid w:val="00A2292B"/>
    <w:rsid w:val="00A23993"/>
    <w:rsid w:val="00A25156"/>
    <w:rsid w:val="00A25622"/>
    <w:rsid w:val="00A25A75"/>
    <w:rsid w:val="00A262BD"/>
    <w:rsid w:val="00A31254"/>
    <w:rsid w:val="00A36A5F"/>
    <w:rsid w:val="00A37447"/>
    <w:rsid w:val="00A4042F"/>
    <w:rsid w:val="00A4099B"/>
    <w:rsid w:val="00A40F9F"/>
    <w:rsid w:val="00A4167F"/>
    <w:rsid w:val="00A416B0"/>
    <w:rsid w:val="00A41B51"/>
    <w:rsid w:val="00A41BEC"/>
    <w:rsid w:val="00A43B20"/>
    <w:rsid w:val="00A446B1"/>
    <w:rsid w:val="00A45145"/>
    <w:rsid w:val="00A46E8F"/>
    <w:rsid w:val="00A511D0"/>
    <w:rsid w:val="00A53BA9"/>
    <w:rsid w:val="00A54E3E"/>
    <w:rsid w:val="00A5544C"/>
    <w:rsid w:val="00A562CB"/>
    <w:rsid w:val="00A5639B"/>
    <w:rsid w:val="00A57037"/>
    <w:rsid w:val="00A57528"/>
    <w:rsid w:val="00A577C9"/>
    <w:rsid w:val="00A606A7"/>
    <w:rsid w:val="00A61224"/>
    <w:rsid w:val="00A619C9"/>
    <w:rsid w:val="00A62B79"/>
    <w:rsid w:val="00A630AD"/>
    <w:rsid w:val="00A630F3"/>
    <w:rsid w:val="00A63FD8"/>
    <w:rsid w:val="00A64B3C"/>
    <w:rsid w:val="00A652D6"/>
    <w:rsid w:val="00A655B5"/>
    <w:rsid w:val="00A658AC"/>
    <w:rsid w:val="00A65D3B"/>
    <w:rsid w:val="00A666DC"/>
    <w:rsid w:val="00A7004A"/>
    <w:rsid w:val="00A71EB6"/>
    <w:rsid w:val="00A7247A"/>
    <w:rsid w:val="00A72FB2"/>
    <w:rsid w:val="00A731DD"/>
    <w:rsid w:val="00A736BB"/>
    <w:rsid w:val="00A73D8D"/>
    <w:rsid w:val="00A73F39"/>
    <w:rsid w:val="00A74063"/>
    <w:rsid w:val="00A7573C"/>
    <w:rsid w:val="00A75B43"/>
    <w:rsid w:val="00A76128"/>
    <w:rsid w:val="00A76324"/>
    <w:rsid w:val="00A7748A"/>
    <w:rsid w:val="00A77A4C"/>
    <w:rsid w:val="00A77BE5"/>
    <w:rsid w:val="00A80807"/>
    <w:rsid w:val="00A81BCA"/>
    <w:rsid w:val="00A836FB"/>
    <w:rsid w:val="00A847F2"/>
    <w:rsid w:val="00A86B6C"/>
    <w:rsid w:val="00A90919"/>
    <w:rsid w:val="00A9245A"/>
    <w:rsid w:val="00A924A0"/>
    <w:rsid w:val="00A92C9B"/>
    <w:rsid w:val="00A939F9"/>
    <w:rsid w:val="00A93FC7"/>
    <w:rsid w:val="00A96512"/>
    <w:rsid w:val="00A96B4A"/>
    <w:rsid w:val="00AA1AF7"/>
    <w:rsid w:val="00AA34E1"/>
    <w:rsid w:val="00AA3B68"/>
    <w:rsid w:val="00AA463A"/>
    <w:rsid w:val="00AA4AA3"/>
    <w:rsid w:val="00AA6725"/>
    <w:rsid w:val="00AB0921"/>
    <w:rsid w:val="00AB0BE1"/>
    <w:rsid w:val="00AB1938"/>
    <w:rsid w:val="00AB3495"/>
    <w:rsid w:val="00AB4826"/>
    <w:rsid w:val="00AB4B8D"/>
    <w:rsid w:val="00AB5295"/>
    <w:rsid w:val="00AB54F8"/>
    <w:rsid w:val="00AB6495"/>
    <w:rsid w:val="00AB79D0"/>
    <w:rsid w:val="00AB79F5"/>
    <w:rsid w:val="00AB7AE3"/>
    <w:rsid w:val="00AB7DBD"/>
    <w:rsid w:val="00AB7E38"/>
    <w:rsid w:val="00AC1BC6"/>
    <w:rsid w:val="00AC2A58"/>
    <w:rsid w:val="00AC2BEB"/>
    <w:rsid w:val="00AC3A0D"/>
    <w:rsid w:val="00AC455B"/>
    <w:rsid w:val="00AC4A20"/>
    <w:rsid w:val="00AC4FB2"/>
    <w:rsid w:val="00AC521E"/>
    <w:rsid w:val="00AC6108"/>
    <w:rsid w:val="00AC6131"/>
    <w:rsid w:val="00AC64E6"/>
    <w:rsid w:val="00AC6541"/>
    <w:rsid w:val="00AC7F56"/>
    <w:rsid w:val="00AD1846"/>
    <w:rsid w:val="00AD2FD5"/>
    <w:rsid w:val="00AD47EB"/>
    <w:rsid w:val="00AD5117"/>
    <w:rsid w:val="00AD60E1"/>
    <w:rsid w:val="00AD6B14"/>
    <w:rsid w:val="00AE0836"/>
    <w:rsid w:val="00AE3E39"/>
    <w:rsid w:val="00AE4273"/>
    <w:rsid w:val="00AE77F5"/>
    <w:rsid w:val="00AE7EB6"/>
    <w:rsid w:val="00AE7EEB"/>
    <w:rsid w:val="00AF27F9"/>
    <w:rsid w:val="00AF2882"/>
    <w:rsid w:val="00AF3C75"/>
    <w:rsid w:val="00AF549E"/>
    <w:rsid w:val="00AF56A0"/>
    <w:rsid w:val="00AF661A"/>
    <w:rsid w:val="00AF78BE"/>
    <w:rsid w:val="00AF7FAC"/>
    <w:rsid w:val="00B00A7F"/>
    <w:rsid w:val="00B0135F"/>
    <w:rsid w:val="00B024B4"/>
    <w:rsid w:val="00B02B54"/>
    <w:rsid w:val="00B02CC6"/>
    <w:rsid w:val="00B03861"/>
    <w:rsid w:val="00B0392D"/>
    <w:rsid w:val="00B03C10"/>
    <w:rsid w:val="00B07158"/>
    <w:rsid w:val="00B0759A"/>
    <w:rsid w:val="00B07BD6"/>
    <w:rsid w:val="00B11C93"/>
    <w:rsid w:val="00B1217B"/>
    <w:rsid w:val="00B14155"/>
    <w:rsid w:val="00B14FA8"/>
    <w:rsid w:val="00B16343"/>
    <w:rsid w:val="00B168FA"/>
    <w:rsid w:val="00B16D62"/>
    <w:rsid w:val="00B17785"/>
    <w:rsid w:val="00B17D6B"/>
    <w:rsid w:val="00B17FAD"/>
    <w:rsid w:val="00B20E53"/>
    <w:rsid w:val="00B223C1"/>
    <w:rsid w:val="00B2425F"/>
    <w:rsid w:val="00B30649"/>
    <w:rsid w:val="00B3093A"/>
    <w:rsid w:val="00B3098C"/>
    <w:rsid w:val="00B30B56"/>
    <w:rsid w:val="00B343D9"/>
    <w:rsid w:val="00B358BA"/>
    <w:rsid w:val="00B36A87"/>
    <w:rsid w:val="00B37EDC"/>
    <w:rsid w:val="00B401D1"/>
    <w:rsid w:val="00B40FC1"/>
    <w:rsid w:val="00B40FD9"/>
    <w:rsid w:val="00B41DBE"/>
    <w:rsid w:val="00B41F17"/>
    <w:rsid w:val="00B42035"/>
    <w:rsid w:val="00B4246D"/>
    <w:rsid w:val="00B43095"/>
    <w:rsid w:val="00B44682"/>
    <w:rsid w:val="00B44D6B"/>
    <w:rsid w:val="00B452AB"/>
    <w:rsid w:val="00B47F7F"/>
    <w:rsid w:val="00B50C8F"/>
    <w:rsid w:val="00B51240"/>
    <w:rsid w:val="00B5129E"/>
    <w:rsid w:val="00B51FB3"/>
    <w:rsid w:val="00B5214D"/>
    <w:rsid w:val="00B52C71"/>
    <w:rsid w:val="00B52CD3"/>
    <w:rsid w:val="00B546D4"/>
    <w:rsid w:val="00B54725"/>
    <w:rsid w:val="00B54BC0"/>
    <w:rsid w:val="00B551CB"/>
    <w:rsid w:val="00B556C3"/>
    <w:rsid w:val="00B55C23"/>
    <w:rsid w:val="00B5604B"/>
    <w:rsid w:val="00B569FD"/>
    <w:rsid w:val="00B57370"/>
    <w:rsid w:val="00B57DDA"/>
    <w:rsid w:val="00B57F5C"/>
    <w:rsid w:val="00B57F62"/>
    <w:rsid w:val="00B60CDC"/>
    <w:rsid w:val="00B6228D"/>
    <w:rsid w:val="00B62B8C"/>
    <w:rsid w:val="00B63BDA"/>
    <w:rsid w:val="00B66AE0"/>
    <w:rsid w:val="00B66E11"/>
    <w:rsid w:val="00B674BD"/>
    <w:rsid w:val="00B674C2"/>
    <w:rsid w:val="00B71144"/>
    <w:rsid w:val="00B711B4"/>
    <w:rsid w:val="00B7153C"/>
    <w:rsid w:val="00B716CD"/>
    <w:rsid w:val="00B7219E"/>
    <w:rsid w:val="00B735B2"/>
    <w:rsid w:val="00B73FA0"/>
    <w:rsid w:val="00B74B3D"/>
    <w:rsid w:val="00B765FC"/>
    <w:rsid w:val="00B81204"/>
    <w:rsid w:val="00B817AB"/>
    <w:rsid w:val="00B8213B"/>
    <w:rsid w:val="00B83943"/>
    <w:rsid w:val="00B87294"/>
    <w:rsid w:val="00B872DC"/>
    <w:rsid w:val="00B87D29"/>
    <w:rsid w:val="00B9099B"/>
    <w:rsid w:val="00B9125C"/>
    <w:rsid w:val="00B91307"/>
    <w:rsid w:val="00B937C3"/>
    <w:rsid w:val="00B941C3"/>
    <w:rsid w:val="00B94EF3"/>
    <w:rsid w:val="00B95B8C"/>
    <w:rsid w:val="00B9626F"/>
    <w:rsid w:val="00BA20AA"/>
    <w:rsid w:val="00BA3293"/>
    <w:rsid w:val="00BA4851"/>
    <w:rsid w:val="00BA56A4"/>
    <w:rsid w:val="00BA5DA2"/>
    <w:rsid w:val="00BA7C0D"/>
    <w:rsid w:val="00BA7DA4"/>
    <w:rsid w:val="00BB05DF"/>
    <w:rsid w:val="00BB2639"/>
    <w:rsid w:val="00BB2659"/>
    <w:rsid w:val="00BB28EA"/>
    <w:rsid w:val="00BB40C8"/>
    <w:rsid w:val="00BB4FDE"/>
    <w:rsid w:val="00BC0C61"/>
    <w:rsid w:val="00BC24BD"/>
    <w:rsid w:val="00BC2797"/>
    <w:rsid w:val="00BC343D"/>
    <w:rsid w:val="00BC3C2D"/>
    <w:rsid w:val="00BC4EBD"/>
    <w:rsid w:val="00BC51F5"/>
    <w:rsid w:val="00BC54EA"/>
    <w:rsid w:val="00BC7351"/>
    <w:rsid w:val="00BC7A39"/>
    <w:rsid w:val="00BD099B"/>
    <w:rsid w:val="00BD0EDA"/>
    <w:rsid w:val="00BD1823"/>
    <w:rsid w:val="00BD2763"/>
    <w:rsid w:val="00BD2C1B"/>
    <w:rsid w:val="00BD2EBA"/>
    <w:rsid w:val="00BD31D4"/>
    <w:rsid w:val="00BD46F9"/>
    <w:rsid w:val="00BD490D"/>
    <w:rsid w:val="00BD5AA5"/>
    <w:rsid w:val="00BD5C39"/>
    <w:rsid w:val="00BD6E11"/>
    <w:rsid w:val="00BD70E2"/>
    <w:rsid w:val="00BD7E56"/>
    <w:rsid w:val="00BE0303"/>
    <w:rsid w:val="00BE0346"/>
    <w:rsid w:val="00BE1044"/>
    <w:rsid w:val="00BE2666"/>
    <w:rsid w:val="00BE442F"/>
    <w:rsid w:val="00BE50A4"/>
    <w:rsid w:val="00BE53B4"/>
    <w:rsid w:val="00BE59CA"/>
    <w:rsid w:val="00BE5E02"/>
    <w:rsid w:val="00BE6AFD"/>
    <w:rsid w:val="00BE6DD2"/>
    <w:rsid w:val="00BE7BA2"/>
    <w:rsid w:val="00BF051E"/>
    <w:rsid w:val="00BF1555"/>
    <w:rsid w:val="00BF155F"/>
    <w:rsid w:val="00BF1668"/>
    <w:rsid w:val="00BF18A5"/>
    <w:rsid w:val="00BF232F"/>
    <w:rsid w:val="00BF2DB6"/>
    <w:rsid w:val="00BF35A5"/>
    <w:rsid w:val="00BF5BCD"/>
    <w:rsid w:val="00BF5D00"/>
    <w:rsid w:val="00BF6C25"/>
    <w:rsid w:val="00C0149B"/>
    <w:rsid w:val="00C02662"/>
    <w:rsid w:val="00C03088"/>
    <w:rsid w:val="00C036FD"/>
    <w:rsid w:val="00C03781"/>
    <w:rsid w:val="00C03C0B"/>
    <w:rsid w:val="00C0460C"/>
    <w:rsid w:val="00C0511F"/>
    <w:rsid w:val="00C05A1D"/>
    <w:rsid w:val="00C0625D"/>
    <w:rsid w:val="00C06BF8"/>
    <w:rsid w:val="00C07143"/>
    <w:rsid w:val="00C10A84"/>
    <w:rsid w:val="00C1188F"/>
    <w:rsid w:val="00C118DF"/>
    <w:rsid w:val="00C125AA"/>
    <w:rsid w:val="00C12EA4"/>
    <w:rsid w:val="00C1347E"/>
    <w:rsid w:val="00C13651"/>
    <w:rsid w:val="00C15F81"/>
    <w:rsid w:val="00C1637B"/>
    <w:rsid w:val="00C16A7C"/>
    <w:rsid w:val="00C170B0"/>
    <w:rsid w:val="00C176C4"/>
    <w:rsid w:val="00C20225"/>
    <w:rsid w:val="00C2029F"/>
    <w:rsid w:val="00C20B1B"/>
    <w:rsid w:val="00C21738"/>
    <w:rsid w:val="00C219EA"/>
    <w:rsid w:val="00C232BF"/>
    <w:rsid w:val="00C24878"/>
    <w:rsid w:val="00C257F5"/>
    <w:rsid w:val="00C25C77"/>
    <w:rsid w:val="00C261E5"/>
    <w:rsid w:val="00C262A3"/>
    <w:rsid w:val="00C262FD"/>
    <w:rsid w:val="00C265B1"/>
    <w:rsid w:val="00C275F0"/>
    <w:rsid w:val="00C301C3"/>
    <w:rsid w:val="00C307B4"/>
    <w:rsid w:val="00C30D50"/>
    <w:rsid w:val="00C32279"/>
    <w:rsid w:val="00C32402"/>
    <w:rsid w:val="00C3293C"/>
    <w:rsid w:val="00C32B12"/>
    <w:rsid w:val="00C333B8"/>
    <w:rsid w:val="00C33935"/>
    <w:rsid w:val="00C35670"/>
    <w:rsid w:val="00C3596D"/>
    <w:rsid w:val="00C35A47"/>
    <w:rsid w:val="00C363AB"/>
    <w:rsid w:val="00C364CF"/>
    <w:rsid w:val="00C3786B"/>
    <w:rsid w:val="00C415B3"/>
    <w:rsid w:val="00C42DFF"/>
    <w:rsid w:val="00C446C2"/>
    <w:rsid w:val="00C45A7C"/>
    <w:rsid w:val="00C47F0D"/>
    <w:rsid w:val="00C50872"/>
    <w:rsid w:val="00C516BF"/>
    <w:rsid w:val="00C5189C"/>
    <w:rsid w:val="00C51A81"/>
    <w:rsid w:val="00C5231A"/>
    <w:rsid w:val="00C54ECD"/>
    <w:rsid w:val="00C574AE"/>
    <w:rsid w:val="00C57D7A"/>
    <w:rsid w:val="00C60F36"/>
    <w:rsid w:val="00C61F3E"/>
    <w:rsid w:val="00C62262"/>
    <w:rsid w:val="00C624AA"/>
    <w:rsid w:val="00C6355C"/>
    <w:rsid w:val="00C6487F"/>
    <w:rsid w:val="00C64F72"/>
    <w:rsid w:val="00C65142"/>
    <w:rsid w:val="00C659F4"/>
    <w:rsid w:val="00C659F8"/>
    <w:rsid w:val="00C6609E"/>
    <w:rsid w:val="00C67049"/>
    <w:rsid w:val="00C674D7"/>
    <w:rsid w:val="00C70462"/>
    <w:rsid w:val="00C70FD9"/>
    <w:rsid w:val="00C7161E"/>
    <w:rsid w:val="00C74EFF"/>
    <w:rsid w:val="00C7527C"/>
    <w:rsid w:val="00C75762"/>
    <w:rsid w:val="00C82D4E"/>
    <w:rsid w:val="00C844CA"/>
    <w:rsid w:val="00C848E0"/>
    <w:rsid w:val="00C84D89"/>
    <w:rsid w:val="00C85736"/>
    <w:rsid w:val="00C85A4F"/>
    <w:rsid w:val="00C85B73"/>
    <w:rsid w:val="00C85C96"/>
    <w:rsid w:val="00C85FF8"/>
    <w:rsid w:val="00C863E9"/>
    <w:rsid w:val="00C8664D"/>
    <w:rsid w:val="00C87068"/>
    <w:rsid w:val="00C91B67"/>
    <w:rsid w:val="00C91EC6"/>
    <w:rsid w:val="00C921E9"/>
    <w:rsid w:val="00C93991"/>
    <w:rsid w:val="00C93BD0"/>
    <w:rsid w:val="00C94626"/>
    <w:rsid w:val="00C94691"/>
    <w:rsid w:val="00C96257"/>
    <w:rsid w:val="00C96B64"/>
    <w:rsid w:val="00C96F58"/>
    <w:rsid w:val="00C9701D"/>
    <w:rsid w:val="00CA0506"/>
    <w:rsid w:val="00CA32DE"/>
    <w:rsid w:val="00CA3910"/>
    <w:rsid w:val="00CA43AC"/>
    <w:rsid w:val="00CA5158"/>
    <w:rsid w:val="00CA54C5"/>
    <w:rsid w:val="00CA574A"/>
    <w:rsid w:val="00CA61CC"/>
    <w:rsid w:val="00CA775E"/>
    <w:rsid w:val="00CA7D8B"/>
    <w:rsid w:val="00CA7E64"/>
    <w:rsid w:val="00CB070B"/>
    <w:rsid w:val="00CB0982"/>
    <w:rsid w:val="00CB1408"/>
    <w:rsid w:val="00CB28A0"/>
    <w:rsid w:val="00CB3431"/>
    <w:rsid w:val="00CB74E7"/>
    <w:rsid w:val="00CB7FCC"/>
    <w:rsid w:val="00CC00E2"/>
    <w:rsid w:val="00CC08E9"/>
    <w:rsid w:val="00CC2CF9"/>
    <w:rsid w:val="00CC2F90"/>
    <w:rsid w:val="00CC3A02"/>
    <w:rsid w:val="00CC560A"/>
    <w:rsid w:val="00CC6166"/>
    <w:rsid w:val="00CD0262"/>
    <w:rsid w:val="00CD0305"/>
    <w:rsid w:val="00CD1D74"/>
    <w:rsid w:val="00CD2620"/>
    <w:rsid w:val="00CD2BE8"/>
    <w:rsid w:val="00CD46C7"/>
    <w:rsid w:val="00CD4D58"/>
    <w:rsid w:val="00CD5FBB"/>
    <w:rsid w:val="00CD651F"/>
    <w:rsid w:val="00CD6C9F"/>
    <w:rsid w:val="00CD7C9D"/>
    <w:rsid w:val="00CE0210"/>
    <w:rsid w:val="00CE0C49"/>
    <w:rsid w:val="00CE3ABC"/>
    <w:rsid w:val="00CE3F14"/>
    <w:rsid w:val="00CE4181"/>
    <w:rsid w:val="00CE4514"/>
    <w:rsid w:val="00CE4669"/>
    <w:rsid w:val="00CE4922"/>
    <w:rsid w:val="00CE4993"/>
    <w:rsid w:val="00CE5A29"/>
    <w:rsid w:val="00CE5AFE"/>
    <w:rsid w:val="00CE69E2"/>
    <w:rsid w:val="00CE7EB4"/>
    <w:rsid w:val="00CF18D6"/>
    <w:rsid w:val="00CF1C80"/>
    <w:rsid w:val="00CF36D3"/>
    <w:rsid w:val="00CF3802"/>
    <w:rsid w:val="00CF3846"/>
    <w:rsid w:val="00CF5C23"/>
    <w:rsid w:val="00CF5DB8"/>
    <w:rsid w:val="00CF60D6"/>
    <w:rsid w:val="00CF6507"/>
    <w:rsid w:val="00CF6D8F"/>
    <w:rsid w:val="00CF6F41"/>
    <w:rsid w:val="00CF7D00"/>
    <w:rsid w:val="00D016BB"/>
    <w:rsid w:val="00D046E2"/>
    <w:rsid w:val="00D05CBC"/>
    <w:rsid w:val="00D062AB"/>
    <w:rsid w:val="00D067B7"/>
    <w:rsid w:val="00D07692"/>
    <w:rsid w:val="00D07D12"/>
    <w:rsid w:val="00D10F59"/>
    <w:rsid w:val="00D11872"/>
    <w:rsid w:val="00D12753"/>
    <w:rsid w:val="00D139F5"/>
    <w:rsid w:val="00D13B67"/>
    <w:rsid w:val="00D14D78"/>
    <w:rsid w:val="00D16735"/>
    <w:rsid w:val="00D16A51"/>
    <w:rsid w:val="00D1769B"/>
    <w:rsid w:val="00D17A53"/>
    <w:rsid w:val="00D17BDC"/>
    <w:rsid w:val="00D20964"/>
    <w:rsid w:val="00D20B80"/>
    <w:rsid w:val="00D21214"/>
    <w:rsid w:val="00D21C3C"/>
    <w:rsid w:val="00D228B5"/>
    <w:rsid w:val="00D22987"/>
    <w:rsid w:val="00D240D6"/>
    <w:rsid w:val="00D249E4"/>
    <w:rsid w:val="00D251DD"/>
    <w:rsid w:val="00D261A7"/>
    <w:rsid w:val="00D26697"/>
    <w:rsid w:val="00D26DE9"/>
    <w:rsid w:val="00D26E60"/>
    <w:rsid w:val="00D308E2"/>
    <w:rsid w:val="00D30D0B"/>
    <w:rsid w:val="00D30E2B"/>
    <w:rsid w:val="00D31C8E"/>
    <w:rsid w:val="00D3218E"/>
    <w:rsid w:val="00D324AD"/>
    <w:rsid w:val="00D334A8"/>
    <w:rsid w:val="00D33C0E"/>
    <w:rsid w:val="00D3625C"/>
    <w:rsid w:val="00D36B29"/>
    <w:rsid w:val="00D36BC7"/>
    <w:rsid w:val="00D40586"/>
    <w:rsid w:val="00D40690"/>
    <w:rsid w:val="00D40E33"/>
    <w:rsid w:val="00D42843"/>
    <w:rsid w:val="00D442B1"/>
    <w:rsid w:val="00D44687"/>
    <w:rsid w:val="00D50045"/>
    <w:rsid w:val="00D5076B"/>
    <w:rsid w:val="00D50C5D"/>
    <w:rsid w:val="00D51956"/>
    <w:rsid w:val="00D5301C"/>
    <w:rsid w:val="00D5315A"/>
    <w:rsid w:val="00D54F4D"/>
    <w:rsid w:val="00D55159"/>
    <w:rsid w:val="00D57B31"/>
    <w:rsid w:val="00D61F06"/>
    <w:rsid w:val="00D623FE"/>
    <w:rsid w:val="00D62C9A"/>
    <w:rsid w:val="00D64496"/>
    <w:rsid w:val="00D64B86"/>
    <w:rsid w:val="00D64B8B"/>
    <w:rsid w:val="00D655D8"/>
    <w:rsid w:val="00D657B0"/>
    <w:rsid w:val="00D65AA7"/>
    <w:rsid w:val="00D66CD5"/>
    <w:rsid w:val="00D675D2"/>
    <w:rsid w:val="00D70517"/>
    <w:rsid w:val="00D72153"/>
    <w:rsid w:val="00D735A7"/>
    <w:rsid w:val="00D735FA"/>
    <w:rsid w:val="00D7366F"/>
    <w:rsid w:val="00D7479B"/>
    <w:rsid w:val="00D74D77"/>
    <w:rsid w:val="00D74D89"/>
    <w:rsid w:val="00D76170"/>
    <w:rsid w:val="00D80AA0"/>
    <w:rsid w:val="00D81396"/>
    <w:rsid w:val="00D824BA"/>
    <w:rsid w:val="00D83182"/>
    <w:rsid w:val="00D83619"/>
    <w:rsid w:val="00D83B66"/>
    <w:rsid w:val="00D83BA2"/>
    <w:rsid w:val="00D84DCC"/>
    <w:rsid w:val="00D85040"/>
    <w:rsid w:val="00D870F4"/>
    <w:rsid w:val="00D90336"/>
    <w:rsid w:val="00D9346E"/>
    <w:rsid w:val="00D93A8D"/>
    <w:rsid w:val="00D93D24"/>
    <w:rsid w:val="00D9465B"/>
    <w:rsid w:val="00D959BD"/>
    <w:rsid w:val="00D9718B"/>
    <w:rsid w:val="00DA01B3"/>
    <w:rsid w:val="00DA0DA4"/>
    <w:rsid w:val="00DA0FED"/>
    <w:rsid w:val="00DA2313"/>
    <w:rsid w:val="00DA4287"/>
    <w:rsid w:val="00DA4647"/>
    <w:rsid w:val="00DA46BD"/>
    <w:rsid w:val="00DA4842"/>
    <w:rsid w:val="00DA48FE"/>
    <w:rsid w:val="00DA492B"/>
    <w:rsid w:val="00DA6F2A"/>
    <w:rsid w:val="00DA7944"/>
    <w:rsid w:val="00DB044B"/>
    <w:rsid w:val="00DB12C4"/>
    <w:rsid w:val="00DB1B1D"/>
    <w:rsid w:val="00DB1D87"/>
    <w:rsid w:val="00DB1E6D"/>
    <w:rsid w:val="00DB26A2"/>
    <w:rsid w:val="00DB2AEC"/>
    <w:rsid w:val="00DB338A"/>
    <w:rsid w:val="00DB5143"/>
    <w:rsid w:val="00DB5642"/>
    <w:rsid w:val="00DB668D"/>
    <w:rsid w:val="00DC0097"/>
    <w:rsid w:val="00DC02CC"/>
    <w:rsid w:val="00DC0ED1"/>
    <w:rsid w:val="00DC19D4"/>
    <w:rsid w:val="00DC1B85"/>
    <w:rsid w:val="00DC26B8"/>
    <w:rsid w:val="00DC2C15"/>
    <w:rsid w:val="00DC4259"/>
    <w:rsid w:val="00DC4A90"/>
    <w:rsid w:val="00DC5019"/>
    <w:rsid w:val="00DC6268"/>
    <w:rsid w:val="00DC6879"/>
    <w:rsid w:val="00DC6FA4"/>
    <w:rsid w:val="00DD0170"/>
    <w:rsid w:val="00DD0BE4"/>
    <w:rsid w:val="00DD0EE6"/>
    <w:rsid w:val="00DD1707"/>
    <w:rsid w:val="00DD18B9"/>
    <w:rsid w:val="00DD199B"/>
    <w:rsid w:val="00DD19AB"/>
    <w:rsid w:val="00DD19B1"/>
    <w:rsid w:val="00DD1E0C"/>
    <w:rsid w:val="00DD2363"/>
    <w:rsid w:val="00DD2887"/>
    <w:rsid w:val="00DD3266"/>
    <w:rsid w:val="00DD3AE1"/>
    <w:rsid w:val="00DD4181"/>
    <w:rsid w:val="00DD59DE"/>
    <w:rsid w:val="00DD673E"/>
    <w:rsid w:val="00DD7CE8"/>
    <w:rsid w:val="00DE050B"/>
    <w:rsid w:val="00DE07B7"/>
    <w:rsid w:val="00DE0811"/>
    <w:rsid w:val="00DE293D"/>
    <w:rsid w:val="00DE3348"/>
    <w:rsid w:val="00DE42ED"/>
    <w:rsid w:val="00DE580F"/>
    <w:rsid w:val="00DE58F0"/>
    <w:rsid w:val="00DE5FFA"/>
    <w:rsid w:val="00DE66D1"/>
    <w:rsid w:val="00DE6A26"/>
    <w:rsid w:val="00DE7783"/>
    <w:rsid w:val="00DF04B3"/>
    <w:rsid w:val="00DF0919"/>
    <w:rsid w:val="00DF0A4F"/>
    <w:rsid w:val="00DF0A8C"/>
    <w:rsid w:val="00DF3112"/>
    <w:rsid w:val="00DF311F"/>
    <w:rsid w:val="00DF3721"/>
    <w:rsid w:val="00DF42B6"/>
    <w:rsid w:val="00DF5EB9"/>
    <w:rsid w:val="00DF731D"/>
    <w:rsid w:val="00E0008F"/>
    <w:rsid w:val="00E00169"/>
    <w:rsid w:val="00E006B6"/>
    <w:rsid w:val="00E00AF2"/>
    <w:rsid w:val="00E01DB5"/>
    <w:rsid w:val="00E02374"/>
    <w:rsid w:val="00E02489"/>
    <w:rsid w:val="00E027B4"/>
    <w:rsid w:val="00E02E3E"/>
    <w:rsid w:val="00E0517E"/>
    <w:rsid w:val="00E05699"/>
    <w:rsid w:val="00E05A89"/>
    <w:rsid w:val="00E07037"/>
    <w:rsid w:val="00E0768A"/>
    <w:rsid w:val="00E07B7D"/>
    <w:rsid w:val="00E07DA6"/>
    <w:rsid w:val="00E07DCB"/>
    <w:rsid w:val="00E10823"/>
    <w:rsid w:val="00E10EF8"/>
    <w:rsid w:val="00E116EC"/>
    <w:rsid w:val="00E117DD"/>
    <w:rsid w:val="00E120F5"/>
    <w:rsid w:val="00E12337"/>
    <w:rsid w:val="00E12F59"/>
    <w:rsid w:val="00E132F6"/>
    <w:rsid w:val="00E1352A"/>
    <w:rsid w:val="00E13A9F"/>
    <w:rsid w:val="00E141A9"/>
    <w:rsid w:val="00E141CA"/>
    <w:rsid w:val="00E151BA"/>
    <w:rsid w:val="00E1579F"/>
    <w:rsid w:val="00E15A34"/>
    <w:rsid w:val="00E15B45"/>
    <w:rsid w:val="00E16C0F"/>
    <w:rsid w:val="00E203F5"/>
    <w:rsid w:val="00E207B1"/>
    <w:rsid w:val="00E20D75"/>
    <w:rsid w:val="00E20E74"/>
    <w:rsid w:val="00E21D4E"/>
    <w:rsid w:val="00E22889"/>
    <w:rsid w:val="00E238CF"/>
    <w:rsid w:val="00E2415F"/>
    <w:rsid w:val="00E24E5F"/>
    <w:rsid w:val="00E25E3C"/>
    <w:rsid w:val="00E262F6"/>
    <w:rsid w:val="00E2689E"/>
    <w:rsid w:val="00E26C78"/>
    <w:rsid w:val="00E26F93"/>
    <w:rsid w:val="00E30349"/>
    <w:rsid w:val="00E303C2"/>
    <w:rsid w:val="00E317AB"/>
    <w:rsid w:val="00E330E9"/>
    <w:rsid w:val="00E33D6A"/>
    <w:rsid w:val="00E35A51"/>
    <w:rsid w:val="00E370F1"/>
    <w:rsid w:val="00E419B5"/>
    <w:rsid w:val="00E41BC1"/>
    <w:rsid w:val="00E42663"/>
    <w:rsid w:val="00E44B8A"/>
    <w:rsid w:val="00E4772D"/>
    <w:rsid w:val="00E51A39"/>
    <w:rsid w:val="00E51D94"/>
    <w:rsid w:val="00E51EB1"/>
    <w:rsid w:val="00E53D39"/>
    <w:rsid w:val="00E556EF"/>
    <w:rsid w:val="00E57250"/>
    <w:rsid w:val="00E60BE8"/>
    <w:rsid w:val="00E610C5"/>
    <w:rsid w:val="00E6371E"/>
    <w:rsid w:val="00E6393D"/>
    <w:rsid w:val="00E64192"/>
    <w:rsid w:val="00E644C3"/>
    <w:rsid w:val="00E65FA1"/>
    <w:rsid w:val="00E66271"/>
    <w:rsid w:val="00E66DA0"/>
    <w:rsid w:val="00E6749B"/>
    <w:rsid w:val="00E67EEA"/>
    <w:rsid w:val="00E71431"/>
    <w:rsid w:val="00E72667"/>
    <w:rsid w:val="00E72C81"/>
    <w:rsid w:val="00E72D81"/>
    <w:rsid w:val="00E73345"/>
    <w:rsid w:val="00E742C3"/>
    <w:rsid w:val="00E7551D"/>
    <w:rsid w:val="00E75C61"/>
    <w:rsid w:val="00E75E40"/>
    <w:rsid w:val="00E7659A"/>
    <w:rsid w:val="00E77414"/>
    <w:rsid w:val="00E81551"/>
    <w:rsid w:val="00E81C2E"/>
    <w:rsid w:val="00E82517"/>
    <w:rsid w:val="00E8338E"/>
    <w:rsid w:val="00E84554"/>
    <w:rsid w:val="00E8471E"/>
    <w:rsid w:val="00E84A72"/>
    <w:rsid w:val="00E85399"/>
    <w:rsid w:val="00E85C75"/>
    <w:rsid w:val="00E86CB0"/>
    <w:rsid w:val="00E90211"/>
    <w:rsid w:val="00E906D8"/>
    <w:rsid w:val="00E910E2"/>
    <w:rsid w:val="00E921FD"/>
    <w:rsid w:val="00E93258"/>
    <w:rsid w:val="00E94722"/>
    <w:rsid w:val="00E9503B"/>
    <w:rsid w:val="00E951D9"/>
    <w:rsid w:val="00E95B6D"/>
    <w:rsid w:val="00E95BAE"/>
    <w:rsid w:val="00E96370"/>
    <w:rsid w:val="00E96A21"/>
    <w:rsid w:val="00E97C45"/>
    <w:rsid w:val="00E97D5B"/>
    <w:rsid w:val="00EA04A2"/>
    <w:rsid w:val="00EA1360"/>
    <w:rsid w:val="00EA2FF1"/>
    <w:rsid w:val="00EA3742"/>
    <w:rsid w:val="00EA4C89"/>
    <w:rsid w:val="00EA53E9"/>
    <w:rsid w:val="00EA5559"/>
    <w:rsid w:val="00EA6B09"/>
    <w:rsid w:val="00EA77C3"/>
    <w:rsid w:val="00EA7D4F"/>
    <w:rsid w:val="00EA7EBE"/>
    <w:rsid w:val="00EB04C9"/>
    <w:rsid w:val="00EB0575"/>
    <w:rsid w:val="00EB0777"/>
    <w:rsid w:val="00EB19CA"/>
    <w:rsid w:val="00EB3886"/>
    <w:rsid w:val="00EB3996"/>
    <w:rsid w:val="00EB50B9"/>
    <w:rsid w:val="00EB584A"/>
    <w:rsid w:val="00EB5E70"/>
    <w:rsid w:val="00EB6054"/>
    <w:rsid w:val="00EB6E38"/>
    <w:rsid w:val="00EC0F93"/>
    <w:rsid w:val="00EC102D"/>
    <w:rsid w:val="00EC11C1"/>
    <w:rsid w:val="00EC1C0B"/>
    <w:rsid w:val="00EC2FC3"/>
    <w:rsid w:val="00EC3697"/>
    <w:rsid w:val="00EC46A0"/>
    <w:rsid w:val="00EC4920"/>
    <w:rsid w:val="00EC4A2D"/>
    <w:rsid w:val="00EC4D86"/>
    <w:rsid w:val="00EC53D2"/>
    <w:rsid w:val="00EC53F4"/>
    <w:rsid w:val="00EC5AC2"/>
    <w:rsid w:val="00EC5B3E"/>
    <w:rsid w:val="00EC5C6D"/>
    <w:rsid w:val="00EC6074"/>
    <w:rsid w:val="00EC7469"/>
    <w:rsid w:val="00EC7657"/>
    <w:rsid w:val="00EC7718"/>
    <w:rsid w:val="00ED108D"/>
    <w:rsid w:val="00ED10BE"/>
    <w:rsid w:val="00ED1783"/>
    <w:rsid w:val="00ED2C92"/>
    <w:rsid w:val="00ED3265"/>
    <w:rsid w:val="00ED36E0"/>
    <w:rsid w:val="00ED4391"/>
    <w:rsid w:val="00ED457E"/>
    <w:rsid w:val="00ED5B80"/>
    <w:rsid w:val="00ED6B41"/>
    <w:rsid w:val="00ED6F0A"/>
    <w:rsid w:val="00ED72AD"/>
    <w:rsid w:val="00ED7944"/>
    <w:rsid w:val="00EE04EB"/>
    <w:rsid w:val="00EE0906"/>
    <w:rsid w:val="00EE2738"/>
    <w:rsid w:val="00EE3075"/>
    <w:rsid w:val="00EE345E"/>
    <w:rsid w:val="00EE3FAB"/>
    <w:rsid w:val="00EE466B"/>
    <w:rsid w:val="00EE51B3"/>
    <w:rsid w:val="00EE5714"/>
    <w:rsid w:val="00EE605E"/>
    <w:rsid w:val="00EE7E91"/>
    <w:rsid w:val="00EF1750"/>
    <w:rsid w:val="00EF2123"/>
    <w:rsid w:val="00EF228C"/>
    <w:rsid w:val="00EF3717"/>
    <w:rsid w:val="00EF4E8D"/>
    <w:rsid w:val="00EF646B"/>
    <w:rsid w:val="00EF7A73"/>
    <w:rsid w:val="00F00742"/>
    <w:rsid w:val="00F01D7D"/>
    <w:rsid w:val="00F02260"/>
    <w:rsid w:val="00F02299"/>
    <w:rsid w:val="00F02C32"/>
    <w:rsid w:val="00F03B6B"/>
    <w:rsid w:val="00F04FB2"/>
    <w:rsid w:val="00F0526D"/>
    <w:rsid w:val="00F0589A"/>
    <w:rsid w:val="00F06004"/>
    <w:rsid w:val="00F06741"/>
    <w:rsid w:val="00F06802"/>
    <w:rsid w:val="00F06D69"/>
    <w:rsid w:val="00F07293"/>
    <w:rsid w:val="00F1119B"/>
    <w:rsid w:val="00F11287"/>
    <w:rsid w:val="00F112FA"/>
    <w:rsid w:val="00F12B4B"/>
    <w:rsid w:val="00F12BFC"/>
    <w:rsid w:val="00F13255"/>
    <w:rsid w:val="00F13E49"/>
    <w:rsid w:val="00F14C88"/>
    <w:rsid w:val="00F163CB"/>
    <w:rsid w:val="00F1678F"/>
    <w:rsid w:val="00F17024"/>
    <w:rsid w:val="00F170FA"/>
    <w:rsid w:val="00F20879"/>
    <w:rsid w:val="00F20904"/>
    <w:rsid w:val="00F2121E"/>
    <w:rsid w:val="00F21C84"/>
    <w:rsid w:val="00F22B6D"/>
    <w:rsid w:val="00F22E2B"/>
    <w:rsid w:val="00F23538"/>
    <w:rsid w:val="00F23AE0"/>
    <w:rsid w:val="00F23BE8"/>
    <w:rsid w:val="00F241A0"/>
    <w:rsid w:val="00F24B04"/>
    <w:rsid w:val="00F30C07"/>
    <w:rsid w:val="00F312BB"/>
    <w:rsid w:val="00F3251F"/>
    <w:rsid w:val="00F329A6"/>
    <w:rsid w:val="00F32A7B"/>
    <w:rsid w:val="00F32E8C"/>
    <w:rsid w:val="00F33522"/>
    <w:rsid w:val="00F33D6E"/>
    <w:rsid w:val="00F33E34"/>
    <w:rsid w:val="00F34928"/>
    <w:rsid w:val="00F37678"/>
    <w:rsid w:val="00F37E2C"/>
    <w:rsid w:val="00F403A2"/>
    <w:rsid w:val="00F41964"/>
    <w:rsid w:val="00F41E6B"/>
    <w:rsid w:val="00F42095"/>
    <w:rsid w:val="00F43F00"/>
    <w:rsid w:val="00F44206"/>
    <w:rsid w:val="00F4457E"/>
    <w:rsid w:val="00F44762"/>
    <w:rsid w:val="00F449BB"/>
    <w:rsid w:val="00F46ED9"/>
    <w:rsid w:val="00F51AAA"/>
    <w:rsid w:val="00F52703"/>
    <w:rsid w:val="00F5275A"/>
    <w:rsid w:val="00F53CE4"/>
    <w:rsid w:val="00F5445D"/>
    <w:rsid w:val="00F54A96"/>
    <w:rsid w:val="00F54B64"/>
    <w:rsid w:val="00F54E9A"/>
    <w:rsid w:val="00F55715"/>
    <w:rsid w:val="00F562AE"/>
    <w:rsid w:val="00F56A50"/>
    <w:rsid w:val="00F57467"/>
    <w:rsid w:val="00F57CB4"/>
    <w:rsid w:val="00F57D42"/>
    <w:rsid w:val="00F57EC5"/>
    <w:rsid w:val="00F57F4A"/>
    <w:rsid w:val="00F60A9E"/>
    <w:rsid w:val="00F61052"/>
    <w:rsid w:val="00F61610"/>
    <w:rsid w:val="00F6161C"/>
    <w:rsid w:val="00F6213E"/>
    <w:rsid w:val="00F638B7"/>
    <w:rsid w:val="00F639BE"/>
    <w:rsid w:val="00F72BC6"/>
    <w:rsid w:val="00F72E48"/>
    <w:rsid w:val="00F73AB8"/>
    <w:rsid w:val="00F7453C"/>
    <w:rsid w:val="00F74C32"/>
    <w:rsid w:val="00F757F8"/>
    <w:rsid w:val="00F76BBE"/>
    <w:rsid w:val="00F80CC5"/>
    <w:rsid w:val="00F8124E"/>
    <w:rsid w:val="00F820CB"/>
    <w:rsid w:val="00F8241C"/>
    <w:rsid w:val="00F832E1"/>
    <w:rsid w:val="00F84392"/>
    <w:rsid w:val="00F84722"/>
    <w:rsid w:val="00F84927"/>
    <w:rsid w:val="00F84E7F"/>
    <w:rsid w:val="00F85B9E"/>
    <w:rsid w:val="00F86284"/>
    <w:rsid w:val="00F86501"/>
    <w:rsid w:val="00F86D96"/>
    <w:rsid w:val="00F90247"/>
    <w:rsid w:val="00F91624"/>
    <w:rsid w:val="00F93434"/>
    <w:rsid w:val="00F93AA1"/>
    <w:rsid w:val="00F94D9A"/>
    <w:rsid w:val="00F95600"/>
    <w:rsid w:val="00F95E2B"/>
    <w:rsid w:val="00F97812"/>
    <w:rsid w:val="00FA0495"/>
    <w:rsid w:val="00FA0D88"/>
    <w:rsid w:val="00FA1A58"/>
    <w:rsid w:val="00FA2409"/>
    <w:rsid w:val="00FA2646"/>
    <w:rsid w:val="00FA26CF"/>
    <w:rsid w:val="00FA2DEA"/>
    <w:rsid w:val="00FA2E66"/>
    <w:rsid w:val="00FA31F9"/>
    <w:rsid w:val="00FA3722"/>
    <w:rsid w:val="00FA6A40"/>
    <w:rsid w:val="00FA6AEB"/>
    <w:rsid w:val="00FA7817"/>
    <w:rsid w:val="00FB023D"/>
    <w:rsid w:val="00FB0A2E"/>
    <w:rsid w:val="00FB1681"/>
    <w:rsid w:val="00FB1AB3"/>
    <w:rsid w:val="00FB1D71"/>
    <w:rsid w:val="00FB2F0A"/>
    <w:rsid w:val="00FB2F18"/>
    <w:rsid w:val="00FB3872"/>
    <w:rsid w:val="00FB3AB7"/>
    <w:rsid w:val="00FB480C"/>
    <w:rsid w:val="00FB58E3"/>
    <w:rsid w:val="00FB5EC4"/>
    <w:rsid w:val="00FB64A3"/>
    <w:rsid w:val="00FB6AB2"/>
    <w:rsid w:val="00FB7D32"/>
    <w:rsid w:val="00FB7FD7"/>
    <w:rsid w:val="00FC1695"/>
    <w:rsid w:val="00FC1B02"/>
    <w:rsid w:val="00FC2269"/>
    <w:rsid w:val="00FC289A"/>
    <w:rsid w:val="00FC33A6"/>
    <w:rsid w:val="00FC3633"/>
    <w:rsid w:val="00FC3946"/>
    <w:rsid w:val="00FC4E1B"/>
    <w:rsid w:val="00FC4EED"/>
    <w:rsid w:val="00FC5744"/>
    <w:rsid w:val="00FC5A6C"/>
    <w:rsid w:val="00FC683E"/>
    <w:rsid w:val="00FC6AB7"/>
    <w:rsid w:val="00FC7C66"/>
    <w:rsid w:val="00FD0295"/>
    <w:rsid w:val="00FD1FC2"/>
    <w:rsid w:val="00FD2943"/>
    <w:rsid w:val="00FD3609"/>
    <w:rsid w:val="00FD3638"/>
    <w:rsid w:val="00FD39CB"/>
    <w:rsid w:val="00FD4524"/>
    <w:rsid w:val="00FD4546"/>
    <w:rsid w:val="00FD4901"/>
    <w:rsid w:val="00FD4A55"/>
    <w:rsid w:val="00FD4AA7"/>
    <w:rsid w:val="00FD4C93"/>
    <w:rsid w:val="00FD51AD"/>
    <w:rsid w:val="00FD547A"/>
    <w:rsid w:val="00FD579A"/>
    <w:rsid w:val="00FD7F7A"/>
    <w:rsid w:val="00FD7FDE"/>
    <w:rsid w:val="00FE1A42"/>
    <w:rsid w:val="00FE4894"/>
    <w:rsid w:val="00FE5849"/>
    <w:rsid w:val="00FE5D4B"/>
    <w:rsid w:val="00FE696C"/>
    <w:rsid w:val="00FE77B2"/>
    <w:rsid w:val="00FE78CD"/>
    <w:rsid w:val="00FE7F56"/>
    <w:rsid w:val="00FF12C6"/>
    <w:rsid w:val="00FF1D10"/>
    <w:rsid w:val="00FF2A27"/>
    <w:rsid w:val="00FF328C"/>
    <w:rsid w:val="00FF3696"/>
    <w:rsid w:val="00FF3D59"/>
    <w:rsid w:val="00FF431F"/>
    <w:rsid w:val="00FF6C84"/>
    <w:rsid w:val="00FF6E78"/>
    <w:rsid w:val="00FF795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uiPriority="0" w:qFormat="1"/>
    <w:lsdException w:name="heading 4" w:locked="1" w:semiHidden="0" w:uiPriority="0" w:unhideWhenUsed="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40EE"/>
    <w:rPr>
      <w:sz w:val="24"/>
      <w:szCs w:val="24"/>
    </w:rPr>
  </w:style>
  <w:style w:type="paragraph" w:styleId="Heading1">
    <w:name w:val="heading 1"/>
    <w:basedOn w:val="Normal"/>
    <w:next w:val="Normal"/>
    <w:link w:val="Heading1Char"/>
    <w:uiPriority w:val="99"/>
    <w:qFormat/>
    <w:rsid w:val="00EF7A73"/>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9"/>
    <w:qFormat/>
    <w:rsid w:val="00EF7A73"/>
    <w:pPr>
      <w:keepNext/>
      <w:spacing w:before="240" w:after="60"/>
      <w:outlineLvl w:val="1"/>
    </w:pPr>
    <w:rPr>
      <w:rFonts w:ascii="Cambria" w:hAnsi="Cambria"/>
      <w:b/>
      <w:bCs/>
      <w:i/>
      <w:iCs/>
      <w:sz w:val="28"/>
      <w:szCs w:val="28"/>
    </w:rPr>
  </w:style>
  <w:style w:type="paragraph" w:styleId="Heading4">
    <w:name w:val="heading 4"/>
    <w:basedOn w:val="Normal"/>
    <w:next w:val="Normal"/>
    <w:link w:val="Heading4Char"/>
    <w:uiPriority w:val="99"/>
    <w:qFormat/>
    <w:rsid w:val="00A41BEC"/>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EF7A73"/>
    <w:rPr>
      <w:rFonts w:ascii="Cambria" w:hAnsi="Cambria" w:cs="Times New Roman"/>
      <w:b/>
      <w:bCs/>
      <w:kern w:val="32"/>
      <w:sz w:val="32"/>
      <w:szCs w:val="32"/>
    </w:rPr>
  </w:style>
  <w:style w:type="character" w:customStyle="1" w:styleId="Heading2Char">
    <w:name w:val="Heading 2 Char"/>
    <w:basedOn w:val="DefaultParagraphFont"/>
    <w:link w:val="Heading2"/>
    <w:uiPriority w:val="99"/>
    <w:semiHidden/>
    <w:locked/>
    <w:rsid w:val="00EF7A73"/>
    <w:rPr>
      <w:rFonts w:ascii="Cambria" w:hAnsi="Cambria" w:cs="Times New Roman"/>
      <w:b/>
      <w:bCs/>
      <w:i/>
      <w:iCs/>
      <w:sz w:val="28"/>
      <w:szCs w:val="28"/>
    </w:rPr>
  </w:style>
  <w:style w:type="character" w:customStyle="1" w:styleId="Heading4Char">
    <w:name w:val="Heading 4 Char"/>
    <w:basedOn w:val="DefaultParagraphFont"/>
    <w:link w:val="Heading4"/>
    <w:uiPriority w:val="99"/>
    <w:locked/>
    <w:rsid w:val="00A41BEC"/>
    <w:rPr>
      <w:rFonts w:eastAsia="Times New Roman" w:cs="Times New Roman"/>
      <w:b/>
      <w:bCs/>
      <w:sz w:val="28"/>
      <w:szCs w:val="28"/>
    </w:rPr>
  </w:style>
  <w:style w:type="paragraph" w:styleId="Header">
    <w:name w:val="header"/>
    <w:basedOn w:val="Normal"/>
    <w:link w:val="HeaderChar"/>
    <w:uiPriority w:val="99"/>
    <w:rsid w:val="004A6EB7"/>
    <w:pPr>
      <w:tabs>
        <w:tab w:val="center" w:pos="4320"/>
        <w:tab w:val="right" w:pos="8640"/>
      </w:tabs>
    </w:pPr>
  </w:style>
  <w:style w:type="character" w:customStyle="1" w:styleId="HeaderChar">
    <w:name w:val="Header Char"/>
    <w:basedOn w:val="DefaultParagraphFont"/>
    <w:link w:val="Header"/>
    <w:uiPriority w:val="99"/>
    <w:locked/>
    <w:rsid w:val="008708E6"/>
    <w:rPr>
      <w:rFonts w:cs="Times New Roman"/>
      <w:sz w:val="24"/>
      <w:szCs w:val="24"/>
    </w:rPr>
  </w:style>
  <w:style w:type="paragraph" w:styleId="Footer">
    <w:name w:val="footer"/>
    <w:basedOn w:val="Normal"/>
    <w:link w:val="FooterChar"/>
    <w:uiPriority w:val="99"/>
    <w:rsid w:val="004A6EB7"/>
    <w:pPr>
      <w:tabs>
        <w:tab w:val="center" w:pos="4320"/>
        <w:tab w:val="right" w:pos="8640"/>
      </w:tabs>
    </w:pPr>
  </w:style>
  <w:style w:type="character" w:customStyle="1" w:styleId="FooterChar">
    <w:name w:val="Footer Char"/>
    <w:basedOn w:val="DefaultParagraphFont"/>
    <w:link w:val="Footer"/>
    <w:uiPriority w:val="99"/>
    <w:semiHidden/>
    <w:locked/>
    <w:rsid w:val="008708E6"/>
    <w:rPr>
      <w:rFonts w:cs="Times New Roman"/>
      <w:sz w:val="24"/>
      <w:szCs w:val="24"/>
    </w:rPr>
  </w:style>
  <w:style w:type="character" w:styleId="PageNumber">
    <w:name w:val="page number"/>
    <w:basedOn w:val="DefaultParagraphFont"/>
    <w:uiPriority w:val="99"/>
    <w:rsid w:val="003F6B66"/>
    <w:rPr>
      <w:rFonts w:cs="Times New Roman"/>
    </w:rPr>
  </w:style>
  <w:style w:type="character" w:customStyle="1" w:styleId="EmailStyle23">
    <w:name w:val="EmailStyle231"/>
    <w:aliases w:val="EmailStyle231"/>
    <w:basedOn w:val="DefaultParagraphFont"/>
    <w:uiPriority w:val="99"/>
    <w:semiHidden/>
    <w:personal/>
    <w:rsid w:val="00D9718B"/>
    <w:rPr>
      <w:rFonts w:ascii="Arial" w:hAnsi="Arial" w:cs="Arial"/>
      <w:color w:val="auto"/>
      <w:sz w:val="20"/>
      <w:szCs w:val="20"/>
    </w:rPr>
  </w:style>
  <w:style w:type="character" w:styleId="Strong">
    <w:name w:val="Strong"/>
    <w:basedOn w:val="DefaultParagraphFont"/>
    <w:uiPriority w:val="99"/>
    <w:qFormat/>
    <w:rsid w:val="00D9718B"/>
    <w:rPr>
      <w:rFonts w:cs="Times New Roman"/>
      <w:b/>
      <w:bCs/>
    </w:rPr>
  </w:style>
  <w:style w:type="character" w:styleId="Emphasis">
    <w:name w:val="Emphasis"/>
    <w:basedOn w:val="DefaultParagraphFont"/>
    <w:uiPriority w:val="99"/>
    <w:qFormat/>
    <w:rsid w:val="00D9718B"/>
    <w:rPr>
      <w:rFonts w:cs="Times New Roman"/>
      <w:i/>
      <w:iCs/>
    </w:rPr>
  </w:style>
  <w:style w:type="paragraph" w:styleId="BalloonText">
    <w:name w:val="Balloon Text"/>
    <w:basedOn w:val="Normal"/>
    <w:link w:val="BalloonTextChar"/>
    <w:uiPriority w:val="99"/>
    <w:rsid w:val="00D9718B"/>
    <w:rPr>
      <w:rFonts w:ascii="Tahoma" w:hAnsi="Tahoma" w:cs="Tahoma"/>
      <w:sz w:val="16"/>
      <w:szCs w:val="16"/>
    </w:rPr>
  </w:style>
  <w:style w:type="character" w:customStyle="1" w:styleId="BalloonTextChar">
    <w:name w:val="Balloon Text Char"/>
    <w:basedOn w:val="DefaultParagraphFont"/>
    <w:link w:val="BalloonText"/>
    <w:uiPriority w:val="99"/>
    <w:locked/>
    <w:rsid w:val="00D9718B"/>
    <w:rPr>
      <w:rFonts w:ascii="Tahoma" w:hAnsi="Tahoma" w:cs="Tahoma"/>
      <w:sz w:val="16"/>
      <w:szCs w:val="16"/>
    </w:rPr>
  </w:style>
  <w:style w:type="character" w:styleId="Hyperlink">
    <w:name w:val="Hyperlink"/>
    <w:basedOn w:val="DefaultParagraphFont"/>
    <w:uiPriority w:val="99"/>
    <w:rsid w:val="00325AF9"/>
    <w:rPr>
      <w:rFonts w:cs="Times New Roman"/>
      <w:color w:val="0000FF"/>
      <w:u w:val="single"/>
    </w:rPr>
  </w:style>
  <w:style w:type="paragraph" w:customStyle="1" w:styleId="NormalBold">
    <w:name w:val="Normal Bold"/>
    <w:basedOn w:val="Heading2"/>
    <w:uiPriority w:val="99"/>
    <w:rsid w:val="00EF7A73"/>
    <w:pPr>
      <w:keepNext w:val="0"/>
      <w:widowControl w:val="0"/>
      <w:spacing w:before="20"/>
    </w:pPr>
    <w:rPr>
      <w:rFonts w:ascii="Arial" w:hAnsi="Arial"/>
      <w:i w:val="0"/>
      <w:iCs w:val="0"/>
      <w:sz w:val="22"/>
      <w:szCs w:val="20"/>
    </w:rPr>
  </w:style>
  <w:style w:type="paragraph" w:styleId="BodyText2">
    <w:name w:val="Body Text 2"/>
    <w:basedOn w:val="Normal"/>
    <w:link w:val="BodyText2Char"/>
    <w:uiPriority w:val="99"/>
    <w:rsid w:val="00EF7A73"/>
    <w:pPr>
      <w:spacing w:after="120" w:line="480" w:lineRule="auto"/>
    </w:pPr>
    <w:rPr>
      <w:rFonts w:ascii="Times" w:hAnsi="Times"/>
      <w:szCs w:val="20"/>
    </w:rPr>
  </w:style>
  <w:style w:type="character" w:customStyle="1" w:styleId="BodyText2Char">
    <w:name w:val="Body Text 2 Char"/>
    <w:basedOn w:val="DefaultParagraphFont"/>
    <w:link w:val="BodyText2"/>
    <w:uiPriority w:val="99"/>
    <w:locked/>
    <w:rsid w:val="00EF7A73"/>
    <w:rPr>
      <w:rFonts w:ascii="Times" w:hAnsi="Times" w:cs="Times New Roman"/>
      <w:sz w:val="24"/>
    </w:rPr>
  </w:style>
  <w:style w:type="paragraph" w:customStyle="1" w:styleId="response">
    <w:name w:val="response"/>
    <w:basedOn w:val="Normal"/>
    <w:uiPriority w:val="99"/>
    <w:rsid w:val="00EF7A73"/>
    <w:pPr>
      <w:tabs>
        <w:tab w:val="left" w:pos="1134"/>
      </w:tabs>
      <w:autoSpaceDE w:val="0"/>
      <w:autoSpaceDN w:val="0"/>
      <w:spacing w:after="60"/>
      <w:jc w:val="both"/>
    </w:pPr>
    <w:rPr>
      <w:i/>
      <w:iCs/>
      <w:sz w:val="20"/>
      <w:szCs w:val="20"/>
      <w:lang w:val="en-GB"/>
    </w:rPr>
  </w:style>
  <w:style w:type="character" w:styleId="CommentReference">
    <w:name w:val="annotation reference"/>
    <w:basedOn w:val="DefaultParagraphFont"/>
    <w:uiPriority w:val="99"/>
    <w:rsid w:val="005310B9"/>
    <w:rPr>
      <w:rFonts w:cs="Times New Roman"/>
      <w:sz w:val="16"/>
      <w:szCs w:val="16"/>
    </w:rPr>
  </w:style>
  <w:style w:type="paragraph" w:styleId="CommentText">
    <w:name w:val="annotation text"/>
    <w:basedOn w:val="Normal"/>
    <w:link w:val="CommentTextChar"/>
    <w:uiPriority w:val="99"/>
    <w:rsid w:val="005310B9"/>
    <w:rPr>
      <w:sz w:val="20"/>
      <w:szCs w:val="20"/>
    </w:rPr>
  </w:style>
  <w:style w:type="character" w:customStyle="1" w:styleId="CommentTextChar">
    <w:name w:val="Comment Text Char"/>
    <w:basedOn w:val="DefaultParagraphFont"/>
    <w:link w:val="CommentText"/>
    <w:uiPriority w:val="99"/>
    <w:locked/>
    <w:rsid w:val="005310B9"/>
    <w:rPr>
      <w:rFonts w:cs="Times New Roman"/>
    </w:rPr>
  </w:style>
  <w:style w:type="paragraph" w:styleId="CommentSubject">
    <w:name w:val="annotation subject"/>
    <w:basedOn w:val="CommentText"/>
    <w:next w:val="CommentText"/>
    <w:link w:val="CommentSubjectChar"/>
    <w:uiPriority w:val="99"/>
    <w:rsid w:val="005310B9"/>
    <w:rPr>
      <w:b/>
      <w:bCs/>
    </w:rPr>
  </w:style>
  <w:style w:type="character" w:customStyle="1" w:styleId="CommentSubjectChar">
    <w:name w:val="Comment Subject Char"/>
    <w:basedOn w:val="CommentTextChar"/>
    <w:link w:val="CommentSubject"/>
    <w:uiPriority w:val="99"/>
    <w:locked/>
    <w:rsid w:val="005310B9"/>
    <w:rPr>
      <w:b/>
      <w:bCs/>
    </w:rPr>
  </w:style>
  <w:style w:type="table" w:customStyle="1" w:styleId="MediumShading1-Accent11">
    <w:name w:val="Medium Shading 1 - Accent 11"/>
    <w:basedOn w:val="TableNormal"/>
    <w:uiPriority w:val="63"/>
    <w:rsid w:val="005C7415"/>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C7415"/>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paragraph" w:styleId="ListParagraph">
    <w:name w:val="List Paragraph"/>
    <w:basedOn w:val="Normal"/>
    <w:uiPriority w:val="34"/>
    <w:qFormat/>
    <w:rsid w:val="007312BE"/>
    <w:pPr>
      <w:ind w:left="720"/>
      <w:contextualSpacing/>
    </w:pPr>
  </w:style>
  <w:style w:type="table" w:styleId="TableGrid">
    <w:name w:val="Table Grid"/>
    <w:basedOn w:val="TableNormal"/>
    <w:locked/>
    <w:rsid w:val="0031756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LightShading-Accent3">
    <w:name w:val="Light Shading Accent 3"/>
    <w:basedOn w:val="TableNormal"/>
    <w:uiPriority w:val="60"/>
    <w:rsid w:val="0031756A"/>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List-Accent3">
    <w:name w:val="Light List Accent 3"/>
    <w:basedOn w:val="TableNormal"/>
    <w:uiPriority w:val="61"/>
    <w:rsid w:val="0031756A"/>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Yunique-Arial10Normal">
    <w:name w:val="Yunique - Arial 10 (Normal)"/>
    <w:rsid w:val="00152ECC"/>
    <w:pPr>
      <w:spacing w:after="240"/>
      <w:ind w:left="1440"/>
    </w:pPr>
    <w:rPr>
      <w:rFonts w:ascii="Arial" w:hAnsi="Arial"/>
    </w:rPr>
  </w:style>
  <w:style w:type="paragraph" w:customStyle="1" w:styleId="Yunique-BulletList">
    <w:name w:val="Yunique - Bullet List"/>
    <w:autoRedefine/>
    <w:uiPriority w:val="99"/>
    <w:rsid w:val="00900096"/>
    <w:pPr>
      <w:spacing w:after="240"/>
      <w:ind w:left="360"/>
    </w:pPr>
    <w:rPr>
      <w:rFonts w:ascii="Arial" w:hAnsi="Arial" w:cs="Arial"/>
      <w:sz w:val="24"/>
      <w:szCs w:val="24"/>
    </w:rPr>
  </w:style>
  <w:style w:type="paragraph" w:customStyle="1" w:styleId="Yunique-Arial24Header">
    <w:name w:val="Yunique - Arial 24 (Header)"/>
    <w:link w:val="Yunique-Arial24HeaderCharChar"/>
    <w:uiPriority w:val="99"/>
    <w:rsid w:val="00CF3846"/>
    <w:pPr>
      <w:spacing w:after="360"/>
    </w:pPr>
    <w:rPr>
      <w:rFonts w:ascii="Arial" w:hAnsi="Arial"/>
      <w:color w:val="008000"/>
      <w:sz w:val="48"/>
    </w:rPr>
  </w:style>
  <w:style w:type="character" w:customStyle="1" w:styleId="Yunique-Arial24HeaderCharChar">
    <w:name w:val="Yunique - Arial 24 (Header) Char Char"/>
    <w:basedOn w:val="DefaultParagraphFont"/>
    <w:link w:val="Yunique-Arial24Header"/>
    <w:uiPriority w:val="99"/>
    <w:locked/>
    <w:rsid w:val="00CF3846"/>
    <w:rPr>
      <w:rFonts w:ascii="Arial" w:hAnsi="Arial"/>
      <w:color w:val="008000"/>
      <w:sz w:val="48"/>
    </w:rPr>
  </w:style>
</w:styles>
</file>

<file path=word/webSettings.xml><?xml version="1.0" encoding="utf-8"?>
<w:webSettings xmlns:r="http://schemas.openxmlformats.org/officeDocument/2006/relationships" xmlns:w="http://schemas.openxmlformats.org/wordprocessingml/2006/main">
  <w:divs>
    <w:div w:id="555432726">
      <w:bodyDiv w:val="1"/>
      <w:marLeft w:val="0"/>
      <w:marRight w:val="0"/>
      <w:marTop w:val="0"/>
      <w:marBottom w:val="0"/>
      <w:divBdr>
        <w:top w:val="none" w:sz="0" w:space="0" w:color="auto"/>
        <w:left w:val="none" w:sz="0" w:space="0" w:color="auto"/>
        <w:bottom w:val="none" w:sz="0" w:space="0" w:color="auto"/>
        <w:right w:val="none" w:sz="0" w:space="0" w:color="auto"/>
      </w:divBdr>
    </w:div>
    <w:div w:id="949433281">
      <w:bodyDiv w:val="1"/>
      <w:marLeft w:val="0"/>
      <w:marRight w:val="0"/>
      <w:marTop w:val="0"/>
      <w:marBottom w:val="0"/>
      <w:divBdr>
        <w:top w:val="none" w:sz="0" w:space="0" w:color="auto"/>
        <w:left w:val="none" w:sz="0" w:space="0" w:color="auto"/>
        <w:bottom w:val="none" w:sz="0" w:space="0" w:color="auto"/>
        <w:right w:val="none" w:sz="0" w:space="0" w:color="auto"/>
      </w:divBdr>
    </w:div>
    <w:div w:id="1412505593">
      <w:bodyDiv w:val="1"/>
      <w:marLeft w:val="0"/>
      <w:marRight w:val="0"/>
      <w:marTop w:val="0"/>
      <w:marBottom w:val="0"/>
      <w:divBdr>
        <w:top w:val="none" w:sz="0" w:space="0" w:color="auto"/>
        <w:left w:val="none" w:sz="0" w:space="0" w:color="auto"/>
        <w:bottom w:val="none" w:sz="0" w:space="0" w:color="auto"/>
        <w:right w:val="none" w:sz="0" w:space="0" w:color="auto"/>
      </w:divBdr>
    </w:div>
    <w:div w:id="1662735655">
      <w:bodyDiv w:val="1"/>
      <w:marLeft w:val="0"/>
      <w:marRight w:val="0"/>
      <w:marTop w:val="0"/>
      <w:marBottom w:val="0"/>
      <w:divBdr>
        <w:top w:val="none" w:sz="0" w:space="0" w:color="auto"/>
        <w:left w:val="none" w:sz="0" w:space="0" w:color="auto"/>
        <w:bottom w:val="none" w:sz="0" w:space="0" w:color="auto"/>
        <w:right w:val="none" w:sz="0" w:space="0" w:color="auto"/>
      </w:divBdr>
    </w:div>
    <w:div w:id="1812475061">
      <w:bodyDiv w:val="1"/>
      <w:marLeft w:val="0"/>
      <w:marRight w:val="0"/>
      <w:marTop w:val="0"/>
      <w:marBottom w:val="0"/>
      <w:divBdr>
        <w:top w:val="none" w:sz="0" w:space="0" w:color="auto"/>
        <w:left w:val="none" w:sz="0" w:space="0" w:color="auto"/>
        <w:bottom w:val="none" w:sz="0" w:space="0" w:color="auto"/>
        <w:right w:val="none" w:sz="0" w:space="0" w:color="auto"/>
      </w:divBdr>
    </w:div>
    <w:div w:id="2103138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eader" Target="header2.xm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4.jpeg"/></Relationships>
</file>

<file path=word/_rels/footer2.xml.rels><?xml version="1.0" encoding="UTF-8" standalone="yes"?>
<Relationships xmlns="http://schemas.openxmlformats.org/package/2006/relationships"><Relationship Id="rId2" Type="http://schemas.openxmlformats.org/officeDocument/2006/relationships/image" Target="media/image66.png"/><Relationship Id="rId1" Type="http://schemas.openxmlformats.org/officeDocument/2006/relationships/image" Target="media/image4.jpe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C0EAC3-6281-4B5E-A4A5-ACAAFA25E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25</Pages>
  <Words>3612</Words>
  <Characters>17581</Characters>
  <Application>Microsoft Office Word</Application>
  <DocSecurity>0</DocSecurity>
  <Lines>146</Lines>
  <Paragraphs>42</Paragraphs>
  <ScaleCrop>false</ScaleCrop>
  <HeadingPairs>
    <vt:vector size="2" baseType="variant">
      <vt:variant>
        <vt:lpstr>Title</vt:lpstr>
      </vt:variant>
      <vt:variant>
        <vt:i4>1</vt:i4>
      </vt:variant>
    </vt:vector>
  </HeadingPairs>
  <TitlesOfParts>
    <vt:vector size="1" baseType="lpstr">
      <vt:lpstr/>
    </vt:vector>
  </TitlesOfParts>
  <Company>Scientific</Company>
  <LinksUpToDate>false</LinksUpToDate>
  <CharactersWithSpaces>21151</CharactersWithSpaces>
  <SharedDoc>false</SharedDoc>
  <HLinks>
    <vt:vector size="12" baseType="variant">
      <vt:variant>
        <vt:i4>4653151</vt:i4>
      </vt:variant>
      <vt:variant>
        <vt:i4>3</vt:i4>
      </vt:variant>
      <vt:variant>
        <vt:i4>0</vt:i4>
      </vt:variant>
      <vt:variant>
        <vt:i4>5</vt:i4>
      </vt:variant>
      <vt:variant>
        <vt:lpwstr>http://www.gerbertechnology.com/</vt:lpwstr>
      </vt:variant>
      <vt:variant>
        <vt:lpwstr/>
      </vt:variant>
      <vt:variant>
        <vt:i4>3735555</vt:i4>
      </vt:variant>
      <vt:variant>
        <vt:i4>0</vt:i4>
      </vt:variant>
      <vt:variant>
        <vt:i4>0</vt:i4>
      </vt:variant>
      <vt:variant>
        <vt:i4>5</vt:i4>
      </vt:variant>
      <vt:variant>
        <vt:lpwstr>mailto:jrsmith@gerbertechnology.com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deb.paggioli</dc:creator>
  <cp:lastModifiedBy>X</cp:lastModifiedBy>
  <cp:revision>23</cp:revision>
  <cp:lastPrinted>2010-03-03T15:54:00Z</cp:lastPrinted>
  <dcterms:created xsi:type="dcterms:W3CDTF">2011-12-20T23:13:00Z</dcterms:created>
  <dcterms:modified xsi:type="dcterms:W3CDTF">2011-12-22T23:29:00Z</dcterms:modified>
</cp:coreProperties>
</file>